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BB" w:rsidRPr="00B2598E" w:rsidRDefault="00BA2604" w:rsidP="00B2598E">
      <w:pPr>
        <w:spacing w:line="360" w:lineRule="auto"/>
        <w:rPr>
          <w:rFonts w:ascii="Arial" w:hAnsi="Arial" w:cs="Arial"/>
          <w:b/>
        </w:rPr>
      </w:pPr>
      <w:r w:rsidRPr="00B2598E">
        <w:rPr>
          <w:rFonts w:ascii="Arial" w:hAnsi="Arial" w:cs="Arial"/>
          <w:b/>
        </w:rPr>
        <w:t>IHZ – Neujahrsapéro</w:t>
      </w:r>
      <w:r w:rsidR="00BF3E49" w:rsidRPr="00B2598E">
        <w:rPr>
          <w:rFonts w:ascii="Arial" w:hAnsi="Arial" w:cs="Arial"/>
          <w:b/>
        </w:rPr>
        <w:t xml:space="preserve"> vom </w:t>
      </w:r>
      <w:r w:rsidR="00D173BB" w:rsidRPr="00B2598E">
        <w:rPr>
          <w:rFonts w:ascii="Arial" w:hAnsi="Arial" w:cs="Arial"/>
          <w:b/>
        </w:rPr>
        <w:t xml:space="preserve">5. Januar 2015 </w:t>
      </w:r>
      <w:r w:rsidR="00BF3E49" w:rsidRPr="00B2598E">
        <w:rPr>
          <w:rFonts w:ascii="Arial" w:hAnsi="Arial" w:cs="Arial"/>
          <w:b/>
        </w:rPr>
        <w:t>in Luzern</w:t>
      </w:r>
    </w:p>
    <w:p w:rsidR="000E47AA" w:rsidRPr="00B2598E" w:rsidRDefault="000E47AA" w:rsidP="00B2598E">
      <w:pPr>
        <w:spacing w:line="360" w:lineRule="auto"/>
        <w:rPr>
          <w:rFonts w:ascii="Arial" w:hAnsi="Arial" w:cs="Arial"/>
        </w:rPr>
      </w:pPr>
    </w:p>
    <w:p w:rsidR="000E47AA" w:rsidRPr="00B2598E" w:rsidRDefault="000E47AA" w:rsidP="00B2598E">
      <w:pPr>
        <w:spacing w:line="360" w:lineRule="auto"/>
        <w:rPr>
          <w:rFonts w:ascii="Arial" w:hAnsi="Arial" w:cs="Arial"/>
        </w:rPr>
      </w:pPr>
      <w:r w:rsidRPr="00B2598E">
        <w:rPr>
          <w:rFonts w:ascii="Arial" w:hAnsi="Arial" w:cs="Arial"/>
        </w:rPr>
        <w:t>Geschätzte Mitglieder der Industrie- und Handelskammer Zentralschweiz</w:t>
      </w:r>
    </w:p>
    <w:p w:rsidR="000E47AA" w:rsidRPr="00B2598E" w:rsidRDefault="000E47AA" w:rsidP="00B2598E">
      <w:pPr>
        <w:spacing w:line="360" w:lineRule="auto"/>
        <w:rPr>
          <w:rFonts w:ascii="Arial" w:hAnsi="Arial" w:cs="Arial"/>
        </w:rPr>
      </w:pPr>
      <w:r w:rsidRPr="00B2598E">
        <w:rPr>
          <w:rFonts w:ascii="Arial" w:hAnsi="Arial" w:cs="Arial"/>
        </w:rPr>
        <w:t>Sehr geehrte Damen und Herren</w:t>
      </w:r>
    </w:p>
    <w:p w:rsidR="000E47AA" w:rsidRPr="00B2598E" w:rsidRDefault="000E47AA" w:rsidP="00B2598E">
      <w:pPr>
        <w:spacing w:line="360" w:lineRule="auto"/>
        <w:rPr>
          <w:rFonts w:ascii="Arial" w:hAnsi="Arial" w:cs="Arial"/>
          <w:bCs/>
          <w:iCs/>
          <w:noProof/>
        </w:rPr>
      </w:pPr>
    </w:p>
    <w:p w:rsidR="000E47AA" w:rsidRPr="00B2598E" w:rsidRDefault="000E47AA" w:rsidP="00787DD8">
      <w:pPr>
        <w:spacing w:after="240" w:line="360" w:lineRule="auto"/>
        <w:rPr>
          <w:rFonts w:ascii="Arial" w:hAnsi="Arial" w:cs="Arial"/>
          <w:bCs/>
          <w:iCs/>
          <w:noProof/>
        </w:rPr>
      </w:pPr>
      <w:r w:rsidRPr="00B2598E">
        <w:rPr>
          <w:rFonts w:ascii="Arial" w:hAnsi="Arial" w:cs="Arial"/>
          <w:bCs/>
          <w:iCs/>
          <w:noProof/>
        </w:rPr>
        <w:t xml:space="preserve">Ich freue mich, Sie im Namen der Zentralschweizer Industrie- und Handelskammer an unserem Neujahrsapéro begrüssen zu können. </w:t>
      </w:r>
      <w:r w:rsidR="004348BC" w:rsidRPr="00B2598E">
        <w:rPr>
          <w:rFonts w:ascii="Arial" w:hAnsi="Arial" w:cs="Arial"/>
          <w:bCs/>
          <w:iCs/>
          <w:noProof/>
        </w:rPr>
        <w:t xml:space="preserve">Ich hoffe, dass Sie alle gut ins neue Jahr gestartet sind und freue mich, </w:t>
      </w:r>
      <w:r w:rsidRPr="00B2598E">
        <w:rPr>
          <w:rFonts w:ascii="Arial" w:hAnsi="Arial" w:cs="Arial"/>
          <w:bCs/>
          <w:iCs/>
          <w:noProof/>
        </w:rPr>
        <w:t xml:space="preserve">dass Sie </w:t>
      </w:r>
      <w:r w:rsidR="00670C35" w:rsidRPr="00B2598E">
        <w:rPr>
          <w:rFonts w:ascii="Arial" w:hAnsi="Arial" w:cs="Arial"/>
          <w:bCs/>
          <w:iCs/>
          <w:noProof/>
        </w:rPr>
        <w:t xml:space="preserve">in </w:t>
      </w:r>
      <w:r w:rsidR="000F7018" w:rsidRPr="00B2598E">
        <w:rPr>
          <w:rFonts w:ascii="Arial" w:hAnsi="Arial" w:cs="Arial"/>
          <w:bCs/>
          <w:iCs/>
          <w:noProof/>
        </w:rPr>
        <w:t xml:space="preserve">so </w:t>
      </w:r>
      <w:r w:rsidR="00670C35" w:rsidRPr="00B2598E">
        <w:rPr>
          <w:rFonts w:ascii="Arial" w:hAnsi="Arial" w:cs="Arial"/>
          <w:bCs/>
          <w:iCs/>
          <w:noProof/>
        </w:rPr>
        <w:t>grosser Zahl</w:t>
      </w:r>
      <w:r w:rsidRPr="00B2598E">
        <w:rPr>
          <w:rFonts w:ascii="Arial" w:hAnsi="Arial" w:cs="Arial"/>
          <w:bCs/>
          <w:iCs/>
          <w:noProof/>
        </w:rPr>
        <w:t xml:space="preserve"> in den Schweizerhof gekommen sind!</w:t>
      </w:r>
    </w:p>
    <w:p w:rsidR="004348BC" w:rsidRPr="00B2598E" w:rsidRDefault="004348BC" w:rsidP="006C4316">
      <w:pPr>
        <w:spacing w:after="240" w:line="360" w:lineRule="auto"/>
        <w:rPr>
          <w:rFonts w:ascii="Arial" w:hAnsi="Arial" w:cs="Arial"/>
          <w:bCs/>
          <w:iCs/>
          <w:noProof/>
        </w:rPr>
      </w:pPr>
      <w:r w:rsidRPr="00B2598E">
        <w:rPr>
          <w:rFonts w:ascii="Arial" w:hAnsi="Arial" w:cs="Arial"/>
          <w:bCs/>
          <w:iCs/>
          <w:noProof/>
        </w:rPr>
        <w:t xml:space="preserve">Im Anschluss an meine Rede am letztjährigen Neujahrsapéro erhielt ich einige </w:t>
      </w:r>
      <w:r w:rsidR="000F7018" w:rsidRPr="00B2598E">
        <w:rPr>
          <w:rFonts w:ascii="Arial" w:hAnsi="Arial" w:cs="Arial"/>
          <w:bCs/>
          <w:iCs/>
          <w:noProof/>
        </w:rPr>
        <w:t>Feedbacks</w:t>
      </w:r>
      <w:r w:rsidRPr="00B2598E">
        <w:rPr>
          <w:rFonts w:ascii="Arial" w:hAnsi="Arial" w:cs="Arial"/>
          <w:bCs/>
          <w:iCs/>
          <w:noProof/>
        </w:rPr>
        <w:t xml:space="preserve"> aus Ihren Reihen. </w:t>
      </w:r>
      <w:r w:rsidR="00787DD8">
        <w:rPr>
          <w:rFonts w:ascii="Arial" w:hAnsi="Arial" w:cs="Arial"/>
          <w:bCs/>
          <w:iCs/>
          <w:noProof/>
        </w:rPr>
        <w:t xml:space="preserve">Zwei sind </w:t>
      </w:r>
      <w:r w:rsidRPr="00B2598E">
        <w:rPr>
          <w:rFonts w:ascii="Arial" w:hAnsi="Arial" w:cs="Arial"/>
          <w:bCs/>
          <w:iCs/>
          <w:noProof/>
        </w:rPr>
        <w:t xml:space="preserve">mir in besonderer Erinnerung geblieben, </w:t>
      </w:r>
      <w:r w:rsidR="00787DD8">
        <w:rPr>
          <w:rFonts w:ascii="Arial" w:hAnsi="Arial" w:cs="Arial"/>
          <w:bCs/>
          <w:iCs/>
          <w:noProof/>
        </w:rPr>
        <w:t>die</w:t>
      </w:r>
      <w:r w:rsidRPr="00B2598E">
        <w:rPr>
          <w:rFonts w:ascii="Arial" w:hAnsi="Arial" w:cs="Arial"/>
          <w:bCs/>
          <w:iCs/>
          <w:noProof/>
        </w:rPr>
        <w:t xml:space="preserve"> ich Ihnen nicht vorenthalten möchte. Da sagte mir ein Zuhörer, dass er meine Ansprache super gefunden habe. Dies vor allem deshalb, weil sie so kurz gewesen sei.</w:t>
      </w:r>
      <w:r w:rsidR="00262BF3" w:rsidRPr="00B2598E">
        <w:rPr>
          <w:rFonts w:ascii="Arial" w:hAnsi="Arial" w:cs="Arial"/>
          <w:bCs/>
          <w:iCs/>
          <w:noProof/>
        </w:rPr>
        <w:t>..</w:t>
      </w:r>
      <w:r w:rsidR="00787DD8">
        <w:rPr>
          <w:rFonts w:ascii="Arial" w:hAnsi="Arial" w:cs="Arial"/>
          <w:bCs/>
          <w:iCs/>
          <w:noProof/>
        </w:rPr>
        <w:t xml:space="preserve"> Das habe ich mir auch für diese Rede vorgenommen. Ein zweiter sagte</w:t>
      </w:r>
      <w:r w:rsidR="006C4316">
        <w:rPr>
          <w:rFonts w:ascii="Arial" w:hAnsi="Arial" w:cs="Arial"/>
          <w:bCs/>
          <w:iCs/>
          <w:noProof/>
        </w:rPr>
        <w:t xml:space="preserve">, eigentlich sei ihm nur etwas aufgefallen, </w:t>
      </w:r>
      <w:r w:rsidRPr="00B2598E">
        <w:rPr>
          <w:rFonts w:ascii="Arial" w:hAnsi="Arial" w:cs="Arial"/>
          <w:bCs/>
          <w:iCs/>
          <w:noProof/>
        </w:rPr>
        <w:t>nämlich dass sich die Unternehmer und Wirtschaftsleute der Zentralschweiz auch im kommenden Jahr engagieren sollen!</w:t>
      </w:r>
    </w:p>
    <w:p w:rsidR="00F073B9" w:rsidRPr="00B2598E" w:rsidRDefault="000F7018" w:rsidP="006C4316">
      <w:pPr>
        <w:spacing w:after="240" w:line="360" w:lineRule="auto"/>
        <w:rPr>
          <w:rFonts w:ascii="Arial" w:hAnsi="Arial" w:cs="Arial"/>
          <w:bCs/>
          <w:iCs/>
          <w:noProof/>
        </w:rPr>
      </w:pPr>
      <w:r w:rsidRPr="00B2598E">
        <w:rPr>
          <w:rFonts w:ascii="Arial" w:hAnsi="Arial" w:cs="Arial"/>
          <w:bCs/>
          <w:iCs/>
          <w:noProof/>
        </w:rPr>
        <w:t>Diese Rückmeldung</w:t>
      </w:r>
      <w:r w:rsidR="006C4316">
        <w:rPr>
          <w:rFonts w:ascii="Arial" w:hAnsi="Arial" w:cs="Arial"/>
          <w:bCs/>
          <w:iCs/>
          <w:noProof/>
        </w:rPr>
        <w:t xml:space="preserve">en haben </w:t>
      </w:r>
      <w:r w:rsidR="004348BC" w:rsidRPr="00B2598E">
        <w:rPr>
          <w:rFonts w:ascii="Arial" w:hAnsi="Arial" w:cs="Arial"/>
          <w:bCs/>
          <w:iCs/>
          <w:noProof/>
        </w:rPr>
        <w:t xml:space="preserve">mich gefreut – und mich beim Verfassen meiner diesjährigen Ansprache inspiriert. Darum rufe ich Sie </w:t>
      </w:r>
      <w:r w:rsidR="00670C35" w:rsidRPr="00B2598E">
        <w:rPr>
          <w:rFonts w:ascii="Arial" w:hAnsi="Arial" w:cs="Arial"/>
          <w:bCs/>
          <w:iCs/>
          <w:noProof/>
        </w:rPr>
        <w:t>gleich wieder</w:t>
      </w:r>
      <w:r w:rsidR="004348BC" w:rsidRPr="00B2598E">
        <w:rPr>
          <w:rFonts w:ascii="Arial" w:hAnsi="Arial" w:cs="Arial"/>
          <w:bCs/>
          <w:iCs/>
          <w:noProof/>
        </w:rPr>
        <w:t xml:space="preserve"> auf: Engagieren Sie sich bitte auch in Zukunft und bringen Sie sich ein in den gesellschaftlichen Diskurs und </w:t>
      </w:r>
      <w:r w:rsidR="00CE551C" w:rsidRPr="00B2598E">
        <w:rPr>
          <w:rFonts w:ascii="Arial" w:hAnsi="Arial" w:cs="Arial"/>
          <w:bCs/>
          <w:iCs/>
          <w:noProof/>
        </w:rPr>
        <w:t xml:space="preserve">in </w:t>
      </w:r>
      <w:r w:rsidR="004348BC" w:rsidRPr="00B2598E">
        <w:rPr>
          <w:rFonts w:ascii="Arial" w:hAnsi="Arial" w:cs="Arial"/>
          <w:bCs/>
          <w:iCs/>
          <w:noProof/>
        </w:rPr>
        <w:t>die Diskussionen, die aktuell geführt werden.</w:t>
      </w:r>
      <w:r w:rsidR="00F073B9" w:rsidRPr="00B2598E">
        <w:rPr>
          <w:rFonts w:ascii="Arial" w:hAnsi="Arial" w:cs="Arial"/>
          <w:bCs/>
          <w:iCs/>
          <w:noProof/>
        </w:rPr>
        <w:t xml:space="preserve"> </w:t>
      </w:r>
      <w:r w:rsidR="006C4316">
        <w:rPr>
          <w:rFonts w:ascii="Arial" w:hAnsi="Arial" w:cs="Arial"/>
          <w:bCs/>
          <w:iCs/>
          <w:noProof/>
        </w:rPr>
        <w:t xml:space="preserve">Erlauben Sie mir, Ihnen kurz aufzuzeigen, </w:t>
      </w:r>
      <w:r w:rsidR="00F073B9" w:rsidRPr="00B2598E">
        <w:rPr>
          <w:rFonts w:ascii="Arial" w:hAnsi="Arial" w:cs="Arial"/>
          <w:bCs/>
          <w:iCs/>
          <w:noProof/>
        </w:rPr>
        <w:t xml:space="preserve">warum ich unser </w:t>
      </w:r>
      <w:r w:rsidR="00670C35" w:rsidRPr="00B2598E">
        <w:rPr>
          <w:rFonts w:ascii="Arial" w:hAnsi="Arial" w:cs="Arial"/>
          <w:bCs/>
          <w:iCs/>
          <w:noProof/>
        </w:rPr>
        <w:t xml:space="preserve">entschlossenes </w:t>
      </w:r>
      <w:r w:rsidR="00F073B9" w:rsidRPr="00B2598E">
        <w:rPr>
          <w:rFonts w:ascii="Arial" w:hAnsi="Arial" w:cs="Arial"/>
          <w:bCs/>
          <w:iCs/>
          <w:noProof/>
        </w:rPr>
        <w:t xml:space="preserve">Engagement als </w:t>
      </w:r>
      <w:r w:rsidR="006C4316">
        <w:rPr>
          <w:rFonts w:ascii="Arial" w:hAnsi="Arial" w:cs="Arial"/>
          <w:bCs/>
          <w:iCs/>
          <w:noProof/>
        </w:rPr>
        <w:t xml:space="preserve">äusserst </w:t>
      </w:r>
      <w:r w:rsidR="00F073B9" w:rsidRPr="00B2598E">
        <w:rPr>
          <w:rFonts w:ascii="Arial" w:hAnsi="Arial" w:cs="Arial"/>
          <w:bCs/>
          <w:iCs/>
          <w:noProof/>
        </w:rPr>
        <w:t>notwendig denn je erachte</w:t>
      </w:r>
      <w:r w:rsidR="004348BC" w:rsidRPr="00B2598E">
        <w:rPr>
          <w:rFonts w:ascii="Arial" w:hAnsi="Arial" w:cs="Arial"/>
          <w:bCs/>
          <w:iCs/>
          <w:noProof/>
        </w:rPr>
        <w:t>.</w:t>
      </w:r>
      <w:r w:rsidR="00F073B9" w:rsidRPr="00B2598E">
        <w:rPr>
          <w:rFonts w:ascii="Arial" w:hAnsi="Arial" w:cs="Arial"/>
          <w:bCs/>
          <w:iCs/>
          <w:noProof/>
        </w:rPr>
        <w:t xml:space="preserve"> </w:t>
      </w:r>
    </w:p>
    <w:p w:rsidR="004348BC" w:rsidRPr="00B2598E" w:rsidRDefault="004348BC" w:rsidP="006C4316">
      <w:pPr>
        <w:spacing w:after="240" w:line="360" w:lineRule="auto"/>
        <w:rPr>
          <w:rFonts w:ascii="Arial" w:hAnsi="Arial" w:cs="Arial"/>
          <w:bCs/>
          <w:iCs/>
          <w:noProof/>
        </w:rPr>
      </w:pPr>
      <w:r w:rsidRPr="00B2598E">
        <w:rPr>
          <w:rFonts w:ascii="Arial" w:hAnsi="Arial" w:cs="Arial"/>
          <w:bCs/>
          <w:iCs/>
          <w:noProof/>
        </w:rPr>
        <w:t xml:space="preserve">Ich hole nicht weit aus und lasse das </w:t>
      </w:r>
      <w:r w:rsidR="00262BF3" w:rsidRPr="00B2598E">
        <w:rPr>
          <w:rFonts w:ascii="Arial" w:hAnsi="Arial" w:cs="Arial"/>
          <w:bCs/>
          <w:iCs/>
          <w:noProof/>
        </w:rPr>
        <w:t xml:space="preserve">vergangene Jahr </w:t>
      </w:r>
      <w:r w:rsidR="00A623AF" w:rsidRPr="00B2598E">
        <w:rPr>
          <w:rFonts w:ascii="Arial" w:hAnsi="Arial" w:cs="Arial"/>
          <w:bCs/>
          <w:iCs/>
          <w:noProof/>
        </w:rPr>
        <w:t xml:space="preserve">nur ganz kurz </w:t>
      </w:r>
      <w:r w:rsidR="00262BF3" w:rsidRPr="00B2598E">
        <w:rPr>
          <w:rFonts w:ascii="Arial" w:hAnsi="Arial" w:cs="Arial"/>
          <w:bCs/>
          <w:iCs/>
          <w:noProof/>
        </w:rPr>
        <w:t>Revue passieren -</w:t>
      </w:r>
      <w:r w:rsidRPr="00B2598E">
        <w:rPr>
          <w:rFonts w:ascii="Arial" w:hAnsi="Arial" w:cs="Arial"/>
          <w:bCs/>
          <w:iCs/>
          <w:noProof/>
        </w:rPr>
        <w:t xml:space="preserve"> ich sage</w:t>
      </w:r>
      <w:r w:rsidR="0026219C" w:rsidRPr="00B2598E">
        <w:rPr>
          <w:rFonts w:ascii="Arial" w:hAnsi="Arial" w:cs="Arial"/>
          <w:bCs/>
          <w:iCs/>
          <w:noProof/>
        </w:rPr>
        <w:t xml:space="preserve"> </w:t>
      </w:r>
      <w:r w:rsidR="00BA42A2" w:rsidRPr="00B2598E">
        <w:rPr>
          <w:rFonts w:ascii="Arial" w:hAnsi="Arial" w:cs="Arial"/>
          <w:bCs/>
          <w:iCs/>
          <w:noProof/>
        </w:rPr>
        <w:t xml:space="preserve">an dieser Stelle </w:t>
      </w:r>
      <w:r w:rsidR="0026219C" w:rsidRPr="00B2598E">
        <w:rPr>
          <w:rFonts w:ascii="Arial" w:hAnsi="Arial" w:cs="Arial"/>
          <w:bCs/>
          <w:iCs/>
          <w:noProof/>
        </w:rPr>
        <w:t>bloss</w:t>
      </w:r>
      <w:r w:rsidR="00A623AF" w:rsidRPr="00B2598E">
        <w:rPr>
          <w:rFonts w:ascii="Arial" w:hAnsi="Arial" w:cs="Arial"/>
          <w:bCs/>
          <w:iCs/>
          <w:noProof/>
        </w:rPr>
        <w:t xml:space="preserve"> drei Stichworte</w:t>
      </w:r>
    </w:p>
    <w:p w:rsidR="0026219C" w:rsidRPr="00B2598E" w:rsidRDefault="004348BC" w:rsidP="00B2598E">
      <w:pPr>
        <w:pStyle w:val="FarbigeListe-Akzent11"/>
        <w:numPr>
          <w:ilvl w:val="0"/>
          <w:numId w:val="3"/>
        </w:numPr>
        <w:spacing w:line="360" w:lineRule="auto"/>
        <w:rPr>
          <w:rFonts w:ascii="Arial" w:hAnsi="Arial" w:cs="Arial"/>
          <w:bCs/>
          <w:iCs/>
          <w:noProof/>
        </w:rPr>
      </w:pPr>
      <w:r w:rsidRPr="00B2598E">
        <w:rPr>
          <w:rFonts w:ascii="Arial" w:hAnsi="Arial" w:cs="Arial"/>
          <w:b/>
          <w:bCs/>
          <w:iCs/>
          <w:noProof/>
        </w:rPr>
        <w:t>9. Februar 2014</w:t>
      </w:r>
      <w:r w:rsidRPr="00B2598E">
        <w:rPr>
          <w:rFonts w:ascii="Arial" w:hAnsi="Arial" w:cs="Arial"/>
          <w:bCs/>
          <w:iCs/>
          <w:noProof/>
        </w:rPr>
        <w:t xml:space="preserve"> mit dem Ja zur Masseneinwanderungsinitiative der SVP</w:t>
      </w:r>
    </w:p>
    <w:p w:rsidR="0026219C" w:rsidRPr="00B2598E" w:rsidRDefault="004348BC" w:rsidP="00B2598E">
      <w:pPr>
        <w:pStyle w:val="FarbigeListe-Akzent11"/>
        <w:numPr>
          <w:ilvl w:val="0"/>
          <w:numId w:val="2"/>
        </w:numPr>
        <w:spacing w:line="360" w:lineRule="auto"/>
        <w:rPr>
          <w:rFonts w:ascii="Arial" w:hAnsi="Arial" w:cs="Arial"/>
          <w:bCs/>
          <w:iCs/>
          <w:noProof/>
        </w:rPr>
      </w:pPr>
      <w:r w:rsidRPr="00B2598E">
        <w:rPr>
          <w:rFonts w:ascii="Arial" w:hAnsi="Arial" w:cs="Arial"/>
          <w:b/>
          <w:bCs/>
          <w:iCs/>
          <w:noProof/>
        </w:rPr>
        <w:t>SIKA-Verkauf</w:t>
      </w:r>
      <w:r w:rsidRPr="00B2598E">
        <w:rPr>
          <w:rFonts w:ascii="Arial" w:hAnsi="Arial" w:cs="Arial"/>
          <w:bCs/>
          <w:iCs/>
          <w:noProof/>
        </w:rPr>
        <w:t xml:space="preserve"> durch die Besitzerfamilie an ein französisches Unternehmen</w:t>
      </w:r>
    </w:p>
    <w:p w:rsidR="00EA118E" w:rsidRPr="00B2598E" w:rsidRDefault="0026219C" w:rsidP="006C4316">
      <w:pPr>
        <w:pStyle w:val="FarbigeListe-Akzent11"/>
        <w:numPr>
          <w:ilvl w:val="0"/>
          <w:numId w:val="2"/>
        </w:numPr>
        <w:spacing w:after="240" w:line="360" w:lineRule="auto"/>
        <w:rPr>
          <w:rFonts w:ascii="Arial" w:hAnsi="Arial" w:cs="Arial"/>
          <w:bCs/>
          <w:iCs/>
          <w:noProof/>
        </w:rPr>
      </w:pPr>
      <w:r w:rsidRPr="00B2598E">
        <w:rPr>
          <w:rFonts w:ascii="Arial" w:hAnsi="Arial" w:cs="Arial"/>
          <w:bCs/>
          <w:iCs/>
          <w:noProof/>
        </w:rPr>
        <w:t>unsere</w:t>
      </w:r>
      <w:r w:rsidR="00EA118E" w:rsidRPr="00B2598E">
        <w:rPr>
          <w:rFonts w:ascii="Arial" w:hAnsi="Arial" w:cs="Arial"/>
          <w:bCs/>
          <w:iCs/>
          <w:noProof/>
        </w:rPr>
        <w:t xml:space="preserve"> Nationalbank </w:t>
      </w:r>
      <w:r w:rsidR="00A623AF" w:rsidRPr="00B2598E">
        <w:rPr>
          <w:rFonts w:ascii="Arial" w:hAnsi="Arial" w:cs="Arial"/>
          <w:bCs/>
          <w:iCs/>
          <w:noProof/>
        </w:rPr>
        <w:t xml:space="preserve">wird </w:t>
      </w:r>
      <w:r w:rsidR="00EA118E" w:rsidRPr="00B2598E">
        <w:rPr>
          <w:rFonts w:ascii="Arial" w:hAnsi="Arial" w:cs="Arial"/>
          <w:bCs/>
          <w:iCs/>
          <w:noProof/>
        </w:rPr>
        <w:t xml:space="preserve">per 22. Januar 2015 </w:t>
      </w:r>
      <w:r w:rsidR="00EA118E" w:rsidRPr="00B2598E">
        <w:rPr>
          <w:rFonts w:ascii="Arial" w:hAnsi="Arial" w:cs="Arial"/>
          <w:b/>
          <w:bCs/>
          <w:iCs/>
          <w:noProof/>
        </w:rPr>
        <w:t>Negativzinsen</w:t>
      </w:r>
      <w:r w:rsidR="00A623AF" w:rsidRPr="00B2598E">
        <w:rPr>
          <w:rFonts w:ascii="Arial" w:hAnsi="Arial" w:cs="Arial"/>
          <w:bCs/>
          <w:iCs/>
          <w:noProof/>
        </w:rPr>
        <w:t xml:space="preserve"> einführen</w:t>
      </w:r>
    </w:p>
    <w:p w:rsidR="00A623AF" w:rsidRPr="00B2598E" w:rsidRDefault="00A623AF" w:rsidP="006C4316">
      <w:pPr>
        <w:spacing w:after="240" w:line="360" w:lineRule="auto"/>
        <w:rPr>
          <w:rFonts w:ascii="Arial" w:hAnsi="Arial" w:cs="Arial"/>
          <w:bCs/>
          <w:iCs/>
          <w:noProof/>
        </w:rPr>
      </w:pPr>
      <w:r w:rsidRPr="00B2598E">
        <w:rPr>
          <w:rFonts w:ascii="Arial" w:hAnsi="Arial" w:cs="Arial"/>
          <w:bCs/>
          <w:iCs/>
          <w:noProof/>
        </w:rPr>
        <w:t>Zu jedem von</w:t>
      </w:r>
      <w:r w:rsidR="00EA118E" w:rsidRPr="00B2598E">
        <w:rPr>
          <w:rFonts w:ascii="Arial" w:hAnsi="Arial" w:cs="Arial"/>
          <w:bCs/>
          <w:iCs/>
          <w:noProof/>
        </w:rPr>
        <w:t xml:space="preserve"> diesen drei Themen könnte </w:t>
      </w:r>
      <w:r w:rsidR="00262BF3" w:rsidRPr="00B2598E">
        <w:rPr>
          <w:rFonts w:ascii="Arial" w:hAnsi="Arial" w:cs="Arial"/>
          <w:bCs/>
          <w:iCs/>
          <w:noProof/>
        </w:rPr>
        <w:t>man</w:t>
      </w:r>
      <w:r w:rsidR="00EA118E" w:rsidRPr="00B2598E">
        <w:rPr>
          <w:rFonts w:ascii="Arial" w:hAnsi="Arial" w:cs="Arial"/>
          <w:bCs/>
          <w:iCs/>
          <w:noProof/>
        </w:rPr>
        <w:t xml:space="preserve"> einen abendfüllenden Vortrag halten, denn sie zeigen auf, in welchem schwierigen Kontext wir uns bewegen und </w:t>
      </w:r>
      <w:r w:rsidR="0026219C" w:rsidRPr="00B2598E">
        <w:rPr>
          <w:rFonts w:ascii="Arial" w:hAnsi="Arial" w:cs="Arial"/>
          <w:bCs/>
          <w:iCs/>
          <w:noProof/>
        </w:rPr>
        <w:t>dass wir trotz einer florierenden Wirtschaft auf der Hut bleiben müssen.</w:t>
      </w:r>
      <w:r w:rsidR="00622BC1" w:rsidRPr="00B2598E">
        <w:rPr>
          <w:rFonts w:ascii="Arial" w:hAnsi="Arial" w:cs="Arial"/>
          <w:bCs/>
          <w:iCs/>
          <w:noProof/>
        </w:rPr>
        <w:t xml:space="preserve"> </w:t>
      </w:r>
    </w:p>
    <w:p w:rsidR="006C4316" w:rsidRDefault="006C4316">
      <w:pPr>
        <w:rPr>
          <w:rFonts w:ascii="Arial" w:hAnsi="Arial" w:cs="Arial"/>
          <w:bCs/>
          <w:iCs/>
          <w:noProof/>
        </w:rPr>
      </w:pPr>
      <w:r>
        <w:rPr>
          <w:rFonts w:ascii="Arial" w:hAnsi="Arial" w:cs="Arial"/>
          <w:bCs/>
          <w:iCs/>
          <w:noProof/>
        </w:rPr>
        <w:br w:type="page"/>
      </w:r>
    </w:p>
    <w:p w:rsidR="00EA118E" w:rsidRPr="00B2598E" w:rsidRDefault="00911DBE" w:rsidP="006C4316">
      <w:pPr>
        <w:spacing w:after="240" w:line="360" w:lineRule="auto"/>
        <w:rPr>
          <w:rFonts w:ascii="Arial" w:hAnsi="Arial" w:cs="Arial"/>
          <w:bCs/>
          <w:iCs/>
          <w:noProof/>
        </w:rPr>
      </w:pPr>
      <w:r w:rsidRPr="00B2598E">
        <w:rPr>
          <w:rFonts w:ascii="Arial" w:hAnsi="Arial" w:cs="Arial"/>
          <w:bCs/>
          <w:iCs/>
          <w:noProof/>
        </w:rPr>
        <w:lastRenderedPageBreak/>
        <w:t xml:space="preserve">Oder die sogenannte </w:t>
      </w:r>
      <w:r w:rsidR="006C4316">
        <w:rPr>
          <w:rFonts w:ascii="Arial" w:hAnsi="Arial" w:cs="Arial"/>
          <w:bCs/>
          <w:iCs/>
          <w:noProof/>
        </w:rPr>
        <w:t>"</w:t>
      </w:r>
      <w:r w:rsidRPr="00B2598E">
        <w:rPr>
          <w:rFonts w:ascii="Arial" w:hAnsi="Arial" w:cs="Arial"/>
          <w:bCs/>
          <w:iCs/>
          <w:noProof/>
        </w:rPr>
        <w:t>Energie-Strategie 2050“, die Anfang Dezember im</w:t>
      </w:r>
      <w:r w:rsidR="00F073B9" w:rsidRPr="00B2598E">
        <w:rPr>
          <w:rFonts w:ascii="Arial" w:hAnsi="Arial" w:cs="Arial"/>
          <w:bCs/>
          <w:iCs/>
          <w:noProof/>
        </w:rPr>
        <w:t xml:space="preserve"> Nationalrat </w:t>
      </w:r>
      <w:r w:rsidR="006C4316">
        <w:rPr>
          <w:rFonts w:ascii="Arial" w:hAnsi="Arial" w:cs="Arial"/>
          <w:bCs/>
          <w:iCs/>
          <w:noProof/>
        </w:rPr>
        <w:t>b</w:t>
      </w:r>
      <w:r w:rsidR="00F073B9" w:rsidRPr="00B2598E">
        <w:rPr>
          <w:rFonts w:ascii="Arial" w:hAnsi="Arial" w:cs="Arial"/>
          <w:bCs/>
          <w:iCs/>
          <w:noProof/>
        </w:rPr>
        <w:t xml:space="preserve">ehandelt wurde. </w:t>
      </w:r>
      <w:r w:rsidR="00E254CC">
        <w:rPr>
          <w:rFonts w:ascii="Arial" w:hAnsi="Arial" w:cs="Arial"/>
          <w:bCs/>
          <w:iCs/>
          <w:noProof/>
        </w:rPr>
        <w:t>D</w:t>
      </w:r>
      <w:r w:rsidRPr="00B2598E">
        <w:rPr>
          <w:rFonts w:ascii="Arial" w:hAnsi="Arial" w:cs="Arial"/>
          <w:bCs/>
          <w:iCs/>
          <w:noProof/>
        </w:rPr>
        <w:t xml:space="preserve">iese Strategie, die diesen Namen </w:t>
      </w:r>
      <w:r w:rsidR="008A5F6E" w:rsidRPr="00B2598E">
        <w:rPr>
          <w:rFonts w:ascii="Arial" w:hAnsi="Arial" w:cs="Arial"/>
          <w:bCs/>
          <w:iCs/>
          <w:noProof/>
        </w:rPr>
        <w:t xml:space="preserve">eigentlich </w:t>
      </w:r>
      <w:r w:rsidRPr="00B2598E">
        <w:rPr>
          <w:rFonts w:ascii="Arial" w:hAnsi="Arial" w:cs="Arial"/>
          <w:bCs/>
          <w:iCs/>
          <w:noProof/>
        </w:rPr>
        <w:t>nicht verdient, wirft mehr Fragen auf, als dass sie beantwortet, da die darin formulierten Ziele</w:t>
      </w:r>
      <w:r w:rsidR="00E254CC">
        <w:rPr>
          <w:rFonts w:ascii="Arial" w:hAnsi="Arial" w:cs="Arial"/>
          <w:bCs/>
          <w:iCs/>
          <w:noProof/>
        </w:rPr>
        <w:t xml:space="preserve"> vermutlich</w:t>
      </w:r>
      <w:r w:rsidRPr="00B2598E">
        <w:rPr>
          <w:rFonts w:ascii="Arial" w:hAnsi="Arial" w:cs="Arial"/>
          <w:bCs/>
          <w:iCs/>
          <w:noProof/>
        </w:rPr>
        <w:t xml:space="preserve"> nicht erreicht werden können und </w:t>
      </w:r>
      <w:r w:rsidR="00A623AF" w:rsidRPr="00B2598E">
        <w:rPr>
          <w:rFonts w:ascii="Arial" w:hAnsi="Arial" w:cs="Arial"/>
          <w:bCs/>
          <w:iCs/>
          <w:noProof/>
        </w:rPr>
        <w:t>ihre</w:t>
      </w:r>
      <w:r w:rsidRPr="00B2598E">
        <w:rPr>
          <w:rFonts w:ascii="Arial" w:hAnsi="Arial" w:cs="Arial"/>
          <w:bCs/>
          <w:iCs/>
          <w:noProof/>
        </w:rPr>
        <w:t xml:space="preserve"> Kosten </w:t>
      </w:r>
      <w:r w:rsidR="00A623AF" w:rsidRPr="00B2598E">
        <w:rPr>
          <w:rFonts w:ascii="Arial" w:hAnsi="Arial" w:cs="Arial"/>
          <w:bCs/>
          <w:iCs/>
          <w:noProof/>
        </w:rPr>
        <w:t>völlig</w:t>
      </w:r>
      <w:r w:rsidRPr="00B2598E">
        <w:rPr>
          <w:rFonts w:ascii="Arial" w:hAnsi="Arial" w:cs="Arial"/>
          <w:bCs/>
          <w:iCs/>
          <w:noProof/>
        </w:rPr>
        <w:t xml:space="preserve"> im Dunkeln bleiben. Per Dekret soll die Schweizer Bevölkerung </w:t>
      </w:r>
      <w:r w:rsidR="00F073B9" w:rsidRPr="00B2598E">
        <w:rPr>
          <w:rFonts w:ascii="Arial" w:hAnsi="Arial" w:cs="Arial"/>
          <w:bCs/>
          <w:iCs/>
          <w:noProof/>
        </w:rPr>
        <w:t xml:space="preserve">also im Jahre </w:t>
      </w:r>
      <w:r w:rsidRPr="00B2598E">
        <w:rPr>
          <w:rFonts w:ascii="Arial" w:hAnsi="Arial" w:cs="Arial"/>
          <w:bCs/>
          <w:iCs/>
          <w:noProof/>
        </w:rPr>
        <w:t>2035 gleich viel Energie verbrauchen wie zu Beginn der 1970er Jahre</w:t>
      </w:r>
      <w:r w:rsidR="00BA42A2" w:rsidRPr="00B2598E">
        <w:rPr>
          <w:rFonts w:ascii="Arial" w:hAnsi="Arial" w:cs="Arial"/>
          <w:bCs/>
          <w:iCs/>
          <w:noProof/>
        </w:rPr>
        <w:t>.</w:t>
      </w:r>
      <w:r w:rsidR="00E254CC">
        <w:rPr>
          <w:rFonts w:ascii="Arial" w:hAnsi="Arial" w:cs="Arial"/>
          <w:bCs/>
          <w:iCs/>
          <w:noProof/>
        </w:rPr>
        <w:t xml:space="preserve"> Aber mit welcher Energie wir die Errungenschaften unseres Wohlstandes speisen sollen, wird nicht gesagt. Es wird auch nicht angedeutet, dass wir allenfalls auf einige Errungenschaften verzichten müssen. Aber es wird gefordert, dass j</w:t>
      </w:r>
      <w:r w:rsidR="00F073B9" w:rsidRPr="00B2598E">
        <w:rPr>
          <w:rFonts w:ascii="Arial" w:hAnsi="Arial" w:cs="Arial"/>
          <w:bCs/>
          <w:iCs/>
          <w:noProof/>
        </w:rPr>
        <w:t>eder Haushalt zur Rechtfertigung seines Mobilitäts- und Energieverhaltens gezwungen werden</w:t>
      </w:r>
      <w:r w:rsidR="00E254CC">
        <w:rPr>
          <w:rFonts w:ascii="Arial" w:hAnsi="Arial" w:cs="Arial"/>
          <w:bCs/>
          <w:iCs/>
          <w:noProof/>
        </w:rPr>
        <w:t xml:space="preserve"> soll</w:t>
      </w:r>
      <w:r w:rsidR="00F073B9" w:rsidRPr="00B2598E">
        <w:rPr>
          <w:rFonts w:ascii="Arial" w:hAnsi="Arial" w:cs="Arial"/>
          <w:bCs/>
          <w:iCs/>
          <w:noProof/>
        </w:rPr>
        <w:t>, was di</w:t>
      </w:r>
      <w:r w:rsidR="000A747F" w:rsidRPr="00B2598E">
        <w:rPr>
          <w:rFonts w:ascii="Arial" w:hAnsi="Arial" w:cs="Arial"/>
          <w:bCs/>
          <w:iCs/>
          <w:noProof/>
        </w:rPr>
        <w:t xml:space="preserve">e Bürokratie </w:t>
      </w:r>
      <w:r w:rsidR="00F073B9" w:rsidRPr="00B2598E">
        <w:rPr>
          <w:rFonts w:ascii="Arial" w:hAnsi="Arial" w:cs="Arial"/>
          <w:bCs/>
          <w:iCs/>
          <w:noProof/>
        </w:rPr>
        <w:t xml:space="preserve">mit Sicherheit stark erhöhen wird. </w:t>
      </w:r>
      <w:r w:rsidR="000A747F" w:rsidRPr="00B2598E">
        <w:rPr>
          <w:rFonts w:ascii="Arial" w:hAnsi="Arial" w:cs="Arial"/>
          <w:bCs/>
          <w:iCs/>
          <w:noProof/>
        </w:rPr>
        <w:t xml:space="preserve">Gleichzeitig sollen </w:t>
      </w:r>
      <w:r w:rsidR="00F073B9" w:rsidRPr="00B2598E">
        <w:rPr>
          <w:rFonts w:ascii="Arial" w:hAnsi="Arial" w:cs="Arial"/>
          <w:bCs/>
          <w:iCs/>
          <w:noProof/>
        </w:rPr>
        <w:t xml:space="preserve">mit der sogenannten Strategie </w:t>
      </w:r>
      <w:r w:rsidR="000A747F" w:rsidRPr="00B2598E">
        <w:rPr>
          <w:rFonts w:ascii="Arial" w:hAnsi="Arial" w:cs="Arial"/>
          <w:bCs/>
          <w:iCs/>
          <w:noProof/>
        </w:rPr>
        <w:t xml:space="preserve">massive Subventionen an Technologien ausgeschüttet werden, die ohne Staatshilfe nicht überlebensfähig sind. </w:t>
      </w:r>
      <w:r w:rsidR="00E84150">
        <w:rPr>
          <w:rFonts w:ascii="Arial" w:hAnsi="Arial" w:cs="Arial"/>
          <w:bCs/>
          <w:iCs/>
          <w:noProof/>
        </w:rPr>
        <w:t>Ist das wirklich wirtschaftsfreundlich?</w:t>
      </w:r>
    </w:p>
    <w:p w:rsidR="000A747F" w:rsidRPr="00B2598E" w:rsidRDefault="00A623AF" w:rsidP="0028170F">
      <w:pPr>
        <w:spacing w:after="240" w:line="360" w:lineRule="auto"/>
        <w:rPr>
          <w:rFonts w:ascii="Arial" w:hAnsi="Arial" w:cs="Arial"/>
          <w:bCs/>
          <w:iCs/>
          <w:noProof/>
        </w:rPr>
      </w:pPr>
      <w:r w:rsidRPr="00B2598E">
        <w:rPr>
          <w:rFonts w:ascii="Arial" w:hAnsi="Arial" w:cs="Arial"/>
          <w:bCs/>
          <w:iCs/>
          <w:noProof/>
        </w:rPr>
        <w:t>Aufgepasst, g</w:t>
      </w:r>
      <w:r w:rsidR="007B6011" w:rsidRPr="00B2598E">
        <w:rPr>
          <w:rFonts w:ascii="Arial" w:hAnsi="Arial" w:cs="Arial"/>
          <w:bCs/>
          <w:iCs/>
          <w:noProof/>
        </w:rPr>
        <w:t>eschätzte Damen und Herren, d</w:t>
      </w:r>
      <w:r w:rsidR="000A747F" w:rsidRPr="00B2598E">
        <w:rPr>
          <w:rFonts w:ascii="Arial" w:hAnsi="Arial" w:cs="Arial"/>
          <w:bCs/>
          <w:iCs/>
          <w:noProof/>
        </w:rPr>
        <w:t xml:space="preserve">iese überteuerte Förderung von erneuerbaren Energien setzt die Versorgungssicherheit unseres Landes aufs Spiel. </w:t>
      </w:r>
      <w:r w:rsidR="00E254CC">
        <w:rPr>
          <w:rFonts w:ascii="Arial" w:hAnsi="Arial" w:cs="Arial"/>
          <w:bCs/>
          <w:iCs/>
          <w:noProof/>
        </w:rPr>
        <w:t xml:space="preserve">Es ist nun einmal eine Tatsache, dass wir ohne konstante Bandenergie in eine Stromlücke laufen werden. </w:t>
      </w:r>
      <w:r w:rsidR="0028170F">
        <w:rPr>
          <w:rFonts w:ascii="Arial" w:hAnsi="Arial" w:cs="Arial"/>
          <w:bCs/>
          <w:iCs/>
          <w:noProof/>
        </w:rPr>
        <w:t xml:space="preserve">Wir wissen heute noch nicht, wie wir überleben werden, trennen aber schon mal zur Sicherheit unsere Nabelschnur durch! </w:t>
      </w:r>
      <w:r w:rsidR="000A747F" w:rsidRPr="00B2598E">
        <w:rPr>
          <w:rFonts w:ascii="Arial" w:hAnsi="Arial" w:cs="Arial"/>
          <w:bCs/>
          <w:iCs/>
          <w:noProof/>
        </w:rPr>
        <w:t xml:space="preserve">Denn was uns </w:t>
      </w:r>
      <w:r w:rsidR="007C2CBE" w:rsidRPr="00B2598E">
        <w:rPr>
          <w:rFonts w:ascii="Arial" w:hAnsi="Arial" w:cs="Arial"/>
          <w:bCs/>
          <w:iCs/>
          <w:noProof/>
        </w:rPr>
        <w:t>in Zukunft</w:t>
      </w:r>
      <w:r w:rsidR="007B6011" w:rsidRPr="00B2598E">
        <w:rPr>
          <w:rFonts w:ascii="Arial" w:hAnsi="Arial" w:cs="Arial"/>
          <w:bCs/>
          <w:iCs/>
          <w:noProof/>
        </w:rPr>
        <w:t xml:space="preserve"> an inländischem Strom fehlen wird,</w:t>
      </w:r>
      <w:r w:rsidR="000A747F" w:rsidRPr="00B2598E">
        <w:rPr>
          <w:rFonts w:ascii="Arial" w:hAnsi="Arial" w:cs="Arial"/>
          <w:bCs/>
          <w:iCs/>
          <w:noProof/>
        </w:rPr>
        <w:t xml:space="preserve"> das </w:t>
      </w:r>
      <w:r w:rsidR="007B6011" w:rsidRPr="00B2598E">
        <w:rPr>
          <w:rFonts w:ascii="Arial" w:hAnsi="Arial" w:cs="Arial"/>
          <w:bCs/>
          <w:iCs/>
          <w:noProof/>
        </w:rPr>
        <w:t>soll</w:t>
      </w:r>
      <w:r w:rsidR="000A747F" w:rsidRPr="00B2598E">
        <w:rPr>
          <w:rFonts w:ascii="Arial" w:hAnsi="Arial" w:cs="Arial"/>
          <w:bCs/>
          <w:iCs/>
          <w:noProof/>
        </w:rPr>
        <w:t xml:space="preserve"> dann durch deutschen Kohlestrom oder französischen Atomstrom wieder ausgeglichen</w:t>
      </w:r>
      <w:r w:rsidR="007B6011" w:rsidRPr="00B2598E">
        <w:rPr>
          <w:rFonts w:ascii="Arial" w:hAnsi="Arial" w:cs="Arial"/>
          <w:bCs/>
          <w:iCs/>
          <w:noProof/>
        </w:rPr>
        <w:t xml:space="preserve"> werden</w:t>
      </w:r>
      <w:r w:rsidR="0028170F">
        <w:rPr>
          <w:rFonts w:ascii="Arial" w:hAnsi="Arial" w:cs="Arial"/>
          <w:bCs/>
          <w:iCs/>
          <w:noProof/>
        </w:rPr>
        <w:t>. Das ist doch absurd und scheinheilig und obendrein akzeptieren wir, dass wir unsere Versorgungsautonomie einfach so auf's Spiel setzen.</w:t>
      </w:r>
    </w:p>
    <w:p w:rsidR="000A747F" w:rsidRPr="00B2598E" w:rsidRDefault="000A747F" w:rsidP="0066123A">
      <w:pPr>
        <w:spacing w:after="240" w:line="360" w:lineRule="auto"/>
        <w:rPr>
          <w:rFonts w:ascii="Arial" w:hAnsi="Arial" w:cs="Arial"/>
          <w:bCs/>
          <w:iCs/>
          <w:noProof/>
        </w:rPr>
      </w:pPr>
      <w:r w:rsidRPr="00B2598E">
        <w:rPr>
          <w:rFonts w:ascii="Arial" w:hAnsi="Arial" w:cs="Arial"/>
          <w:bCs/>
          <w:iCs/>
          <w:noProof/>
        </w:rPr>
        <w:t xml:space="preserve">Geschätzte Anwesende, Sie sehen, ich schaffe es auch dieses Jahr nicht, Ihnen meine Message in </w:t>
      </w:r>
      <w:r w:rsidR="00A623AF" w:rsidRPr="00B2598E">
        <w:rPr>
          <w:rFonts w:ascii="Arial" w:hAnsi="Arial" w:cs="Arial"/>
          <w:bCs/>
          <w:iCs/>
          <w:noProof/>
        </w:rPr>
        <w:t>einer Minute</w:t>
      </w:r>
      <w:r w:rsidRPr="00B2598E">
        <w:rPr>
          <w:rFonts w:ascii="Arial" w:hAnsi="Arial" w:cs="Arial"/>
          <w:bCs/>
          <w:iCs/>
          <w:noProof/>
        </w:rPr>
        <w:t xml:space="preserve"> darzulegen. Zu vieles passiert um uns herum, wo wir nicht einfach wegschauen können! Auch zum eben begonnenen Jahr 2015 gäbe es </w:t>
      </w:r>
      <w:r w:rsidR="00A623AF" w:rsidRPr="00B2598E">
        <w:rPr>
          <w:rFonts w:ascii="Arial" w:hAnsi="Arial" w:cs="Arial"/>
          <w:bCs/>
          <w:iCs/>
          <w:noProof/>
        </w:rPr>
        <w:t>sehr V</w:t>
      </w:r>
      <w:r w:rsidRPr="00B2598E">
        <w:rPr>
          <w:rFonts w:ascii="Arial" w:hAnsi="Arial" w:cs="Arial"/>
          <w:bCs/>
          <w:iCs/>
          <w:noProof/>
        </w:rPr>
        <w:t xml:space="preserve">ieles zu sagen und den Warnfinger in die Höhe zu strecken. </w:t>
      </w:r>
      <w:r w:rsidR="00A1765F">
        <w:rPr>
          <w:rFonts w:ascii="Arial" w:hAnsi="Arial" w:cs="Arial"/>
          <w:bCs/>
          <w:iCs/>
          <w:noProof/>
        </w:rPr>
        <w:t>Ich fokussiere mich aber lediglich auf die m.E. wichtigste Abstimmung: Die</w:t>
      </w:r>
      <w:r w:rsidR="00B258D4" w:rsidRPr="00B2598E">
        <w:rPr>
          <w:rFonts w:ascii="Arial" w:hAnsi="Arial" w:cs="Arial"/>
          <w:bCs/>
          <w:iCs/>
          <w:noProof/>
        </w:rPr>
        <w:t xml:space="preserve"> Erbschaftssteuer-Initiative </w:t>
      </w:r>
      <w:r w:rsidR="00A1765F">
        <w:rPr>
          <w:rFonts w:ascii="Arial" w:hAnsi="Arial" w:cs="Arial"/>
          <w:bCs/>
          <w:iCs/>
          <w:noProof/>
        </w:rPr>
        <w:t xml:space="preserve">kommt im Juni </w:t>
      </w:r>
      <w:r w:rsidR="00B258D4" w:rsidRPr="00B2598E">
        <w:rPr>
          <w:rFonts w:ascii="Arial" w:hAnsi="Arial" w:cs="Arial"/>
          <w:bCs/>
          <w:iCs/>
          <w:noProof/>
        </w:rPr>
        <w:t>vors Volk</w:t>
      </w:r>
      <w:r w:rsidR="00A1765F">
        <w:rPr>
          <w:rFonts w:ascii="Arial" w:hAnsi="Arial" w:cs="Arial"/>
          <w:bCs/>
          <w:iCs/>
          <w:noProof/>
        </w:rPr>
        <w:t xml:space="preserve">. Sie wurde </w:t>
      </w:r>
      <w:r w:rsidR="00B258D4" w:rsidRPr="00B2598E">
        <w:rPr>
          <w:rFonts w:ascii="Arial" w:hAnsi="Arial" w:cs="Arial"/>
          <w:bCs/>
          <w:iCs/>
          <w:noProof/>
        </w:rPr>
        <w:t xml:space="preserve">vom National- und Ständerat klar abgelehnt und </w:t>
      </w:r>
      <w:r w:rsidR="0066123A">
        <w:rPr>
          <w:rFonts w:ascii="Arial" w:hAnsi="Arial" w:cs="Arial"/>
          <w:bCs/>
          <w:iCs/>
          <w:noProof/>
        </w:rPr>
        <w:t xml:space="preserve">eine </w:t>
      </w:r>
      <w:r w:rsidR="00B258D4" w:rsidRPr="00B2598E">
        <w:rPr>
          <w:rFonts w:ascii="Arial" w:hAnsi="Arial" w:cs="Arial"/>
          <w:bCs/>
          <w:iCs/>
          <w:noProof/>
        </w:rPr>
        <w:t xml:space="preserve">Annahme </w:t>
      </w:r>
      <w:r w:rsidR="0066123A">
        <w:rPr>
          <w:rFonts w:ascii="Arial" w:hAnsi="Arial" w:cs="Arial"/>
          <w:bCs/>
          <w:iCs/>
          <w:noProof/>
        </w:rPr>
        <w:t xml:space="preserve">könnte </w:t>
      </w:r>
      <w:r w:rsidR="00B258D4" w:rsidRPr="00B2598E">
        <w:rPr>
          <w:rFonts w:ascii="Arial" w:hAnsi="Arial" w:cs="Arial"/>
          <w:bCs/>
          <w:iCs/>
          <w:noProof/>
        </w:rPr>
        <w:t>uns noch schlaflose Nächte bescheren. Die</w:t>
      </w:r>
      <w:r w:rsidR="00A623AF" w:rsidRPr="00B2598E">
        <w:rPr>
          <w:rFonts w:ascii="Arial" w:hAnsi="Arial" w:cs="Arial"/>
          <w:bCs/>
          <w:iCs/>
          <w:noProof/>
        </w:rPr>
        <w:t>se</w:t>
      </w:r>
      <w:r w:rsidR="00B258D4" w:rsidRPr="00B2598E">
        <w:rPr>
          <w:rFonts w:ascii="Arial" w:hAnsi="Arial" w:cs="Arial"/>
          <w:bCs/>
          <w:iCs/>
          <w:noProof/>
        </w:rPr>
        <w:t xml:space="preserve"> Initiative belastet vor allem Familienunternehmen bei der Nachfolgeregelung schwer. Tau</w:t>
      </w:r>
      <w:r w:rsidR="007B6011" w:rsidRPr="00B2598E">
        <w:rPr>
          <w:rFonts w:ascii="Arial" w:hAnsi="Arial" w:cs="Arial"/>
          <w:bCs/>
          <w:iCs/>
          <w:noProof/>
        </w:rPr>
        <w:t xml:space="preserve">sende dieser Unternehmen sind gefährdet </w:t>
      </w:r>
      <w:r w:rsidR="00B258D4" w:rsidRPr="00B2598E">
        <w:rPr>
          <w:rFonts w:ascii="Arial" w:hAnsi="Arial" w:cs="Arial"/>
          <w:bCs/>
          <w:iCs/>
          <w:noProof/>
        </w:rPr>
        <w:t>– und damit auch ihre Arbeitsplätze. Denn wenn 20 Prozent des Unternehmenswerts von den Erben für die Bezahlung der hohen Steuer zur Verfügung gestellt werden müssen, dann fehlt d</w:t>
      </w:r>
      <w:r w:rsidR="00A623AF" w:rsidRPr="00B2598E">
        <w:rPr>
          <w:rFonts w:ascii="Arial" w:hAnsi="Arial" w:cs="Arial"/>
          <w:bCs/>
          <w:iCs/>
          <w:noProof/>
        </w:rPr>
        <w:t>ieses</w:t>
      </w:r>
      <w:r w:rsidR="00B258D4" w:rsidRPr="00B2598E">
        <w:rPr>
          <w:rFonts w:ascii="Arial" w:hAnsi="Arial" w:cs="Arial"/>
          <w:bCs/>
          <w:iCs/>
          <w:noProof/>
        </w:rPr>
        <w:t xml:space="preserve"> Geld </w:t>
      </w:r>
      <w:r w:rsidR="008A5F6E" w:rsidRPr="00B2598E">
        <w:rPr>
          <w:rFonts w:ascii="Arial" w:hAnsi="Arial" w:cs="Arial"/>
          <w:bCs/>
          <w:iCs/>
          <w:noProof/>
        </w:rPr>
        <w:t xml:space="preserve">logischerweise </w:t>
      </w:r>
      <w:r w:rsidR="00B258D4" w:rsidRPr="00B2598E">
        <w:rPr>
          <w:rFonts w:ascii="Arial" w:hAnsi="Arial" w:cs="Arial"/>
          <w:bCs/>
          <w:iCs/>
          <w:noProof/>
        </w:rPr>
        <w:t>anderswo im Betrieb. Notwendige Innovationen bleiben auf der Strecke und Arbeitsplätze können nicht erhalten, geschweige denn neu</w:t>
      </w:r>
      <w:r w:rsidR="007B6011" w:rsidRPr="00B2598E">
        <w:rPr>
          <w:rFonts w:ascii="Arial" w:hAnsi="Arial" w:cs="Arial"/>
          <w:bCs/>
          <w:iCs/>
          <w:noProof/>
        </w:rPr>
        <w:t>e</w:t>
      </w:r>
      <w:r w:rsidR="00B258D4" w:rsidRPr="00B2598E">
        <w:rPr>
          <w:rFonts w:ascii="Arial" w:hAnsi="Arial" w:cs="Arial"/>
          <w:bCs/>
          <w:iCs/>
          <w:noProof/>
        </w:rPr>
        <w:t xml:space="preserve"> geschaffen werden. Fazit: die Vorlage schafft vor allem Verlierer – und verdient an der Urne deshalb ein klares Nein!</w:t>
      </w:r>
      <w:r w:rsidR="00BA42A2" w:rsidRPr="00B2598E">
        <w:rPr>
          <w:rFonts w:ascii="Arial" w:hAnsi="Arial" w:cs="Arial"/>
          <w:bCs/>
          <w:iCs/>
          <w:noProof/>
        </w:rPr>
        <w:t xml:space="preserve"> Darum muss die Wirtschaft die Vorlage geschlossen und mit aller Kraft bekämpfen.</w:t>
      </w:r>
    </w:p>
    <w:p w:rsidR="00B258D4" w:rsidRPr="00B2598E" w:rsidRDefault="00B258D4" w:rsidP="00B2598E">
      <w:pPr>
        <w:spacing w:line="360" w:lineRule="auto"/>
        <w:rPr>
          <w:rFonts w:ascii="Arial" w:hAnsi="Arial" w:cs="Arial"/>
          <w:bCs/>
          <w:iCs/>
          <w:noProof/>
        </w:rPr>
      </w:pPr>
    </w:p>
    <w:p w:rsidR="00B258D4" w:rsidRPr="00B2598E" w:rsidRDefault="00756425" w:rsidP="00A53D25">
      <w:pPr>
        <w:spacing w:after="240" w:line="360" w:lineRule="auto"/>
        <w:rPr>
          <w:rFonts w:ascii="Arial" w:hAnsi="Arial" w:cs="Arial"/>
          <w:bCs/>
          <w:iCs/>
          <w:noProof/>
        </w:rPr>
      </w:pPr>
      <w:r>
        <w:rPr>
          <w:rFonts w:ascii="Arial" w:hAnsi="Arial" w:cs="Arial"/>
          <w:bCs/>
          <w:iCs/>
          <w:noProof/>
        </w:rPr>
        <w:t>Ich frage mich</w:t>
      </w:r>
      <w:r w:rsidR="00B258D4" w:rsidRPr="00B2598E">
        <w:rPr>
          <w:rFonts w:ascii="Arial" w:hAnsi="Arial" w:cs="Arial"/>
          <w:bCs/>
          <w:iCs/>
          <w:noProof/>
        </w:rPr>
        <w:t>, warum wird das „Erfolgsmodell Schweiz“ immer wieder so</w:t>
      </w:r>
      <w:r w:rsidR="007B6011" w:rsidRPr="00B2598E">
        <w:rPr>
          <w:rFonts w:ascii="Arial" w:hAnsi="Arial" w:cs="Arial"/>
          <w:bCs/>
          <w:iCs/>
          <w:noProof/>
        </w:rPr>
        <w:t xml:space="preserve"> leichtfertig</w:t>
      </w:r>
      <w:r w:rsidR="00B258D4" w:rsidRPr="00B2598E">
        <w:rPr>
          <w:rFonts w:ascii="Arial" w:hAnsi="Arial" w:cs="Arial"/>
          <w:bCs/>
          <w:iCs/>
          <w:noProof/>
        </w:rPr>
        <w:t xml:space="preserve"> in Frage gestellt</w:t>
      </w:r>
      <w:r w:rsidR="007C2CBE" w:rsidRPr="00B2598E">
        <w:rPr>
          <w:rFonts w:ascii="Arial" w:hAnsi="Arial" w:cs="Arial"/>
          <w:bCs/>
          <w:iCs/>
          <w:noProof/>
        </w:rPr>
        <w:t xml:space="preserve">, wie jetzt </w:t>
      </w:r>
      <w:r w:rsidR="00A623AF" w:rsidRPr="00B2598E">
        <w:rPr>
          <w:rFonts w:ascii="Arial" w:hAnsi="Arial" w:cs="Arial"/>
          <w:bCs/>
          <w:iCs/>
          <w:noProof/>
        </w:rPr>
        <w:t xml:space="preserve">wieder </w:t>
      </w:r>
      <w:r w:rsidR="007C2CBE" w:rsidRPr="00B2598E">
        <w:rPr>
          <w:rFonts w:ascii="Arial" w:hAnsi="Arial" w:cs="Arial"/>
          <w:bCs/>
          <w:iCs/>
          <w:noProof/>
        </w:rPr>
        <w:t>bei der Erschaftssteuer</w:t>
      </w:r>
      <w:r w:rsidR="00B258D4" w:rsidRPr="00B2598E">
        <w:rPr>
          <w:rFonts w:ascii="Arial" w:hAnsi="Arial" w:cs="Arial"/>
          <w:bCs/>
          <w:iCs/>
          <w:noProof/>
        </w:rPr>
        <w:t xml:space="preserve">? Warum gibt es so viele Tendenzen, die </w:t>
      </w:r>
      <w:r w:rsidR="00A623AF" w:rsidRPr="00B2598E">
        <w:rPr>
          <w:rFonts w:ascii="Arial" w:hAnsi="Arial" w:cs="Arial"/>
          <w:bCs/>
          <w:iCs/>
          <w:noProof/>
        </w:rPr>
        <w:t>unser</w:t>
      </w:r>
      <w:r w:rsidR="00B258D4" w:rsidRPr="00B2598E">
        <w:rPr>
          <w:rFonts w:ascii="Arial" w:hAnsi="Arial" w:cs="Arial"/>
          <w:bCs/>
          <w:iCs/>
          <w:noProof/>
        </w:rPr>
        <w:t xml:space="preserve">em bewährten Erfolgsmodell Schaden zufügen wollen? </w:t>
      </w:r>
    </w:p>
    <w:p w:rsidR="00A53D25" w:rsidRDefault="007B6011" w:rsidP="00B2598E">
      <w:pPr>
        <w:spacing w:line="360" w:lineRule="auto"/>
        <w:rPr>
          <w:rFonts w:ascii="Arial" w:hAnsi="Arial" w:cs="Arial"/>
          <w:bCs/>
          <w:iCs/>
          <w:noProof/>
        </w:rPr>
      </w:pPr>
      <w:r w:rsidRPr="00B2598E">
        <w:rPr>
          <w:rFonts w:ascii="Arial" w:hAnsi="Arial" w:cs="Arial"/>
          <w:bCs/>
          <w:iCs/>
          <w:noProof/>
        </w:rPr>
        <w:t xml:space="preserve">Wir müssen aufpassen, dass uns die Errungenschaften der letzten Jahre und Jahrzehnte nicht wieder verloren gehen, meine Damen und Herren. Wer anlässlich der </w:t>
      </w:r>
      <w:r w:rsidR="00A623AF" w:rsidRPr="00B2598E">
        <w:rPr>
          <w:rFonts w:ascii="Arial" w:hAnsi="Arial" w:cs="Arial"/>
          <w:bCs/>
          <w:iCs/>
          <w:noProof/>
        </w:rPr>
        <w:t>gelungenen</w:t>
      </w:r>
      <w:r w:rsidRPr="00B2598E">
        <w:rPr>
          <w:rFonts w:ascii="Arial" w:hAnsi="Arial" w:cs="Arial"/>
          <w:bCs/>
          <w:iCs/>
          <w:noProof/>
        </w:rPr>
        <w:t xml:space="preserve"> Verleihung des Innovationspreises der IHZ am 5. Dezember im Forum D4 Business Village in Root an die Firma Geistlich Pharma AG dabei war, der konnte einen eindrücklichen Vortrag des Zukunfts- und Innovationsforschers Hannes Rohner erleben. Seine Rede mit dem Titel „Innovation ist wie eine Schwangerschaft“ fand ich mitreissend und </w:t>
      </w:r>
      <w:r w:rsidR="00A623AF" w:rsidRPr="00B2598E">
        <w:rPr>
          <w:rFonts w:ascii="Arial" w:hAnsi="Arial" w:cs="Arial"/>
          <w:bCs/>
          <w:iCs/>
          <w:noProof/>
        </w:rPr>
        <w:t xml:space="preserve">sehr </w:t>
      </w:r>
      <w:r w:rsidRPr="00B2598E">
        <w:rPr>
          <w:rFonts w:ascii="Arial" w:hAnsi="Arial" w:cs="Arial"/>
          <w:bCs/>
          <w:iCs/>
          <w:noProof/>
        </w:rPr>
        <w:t xml:space="preserve">inspirierend. Aber seine Wahrnehmung und Einschätzung der aktuellen Lage und fortschreitender Tendenzen hat mich aufgerüttelt. Er zeigte unter anderem eine Folie mit den unternehmerischen Tugenden. </w:t>
      </w:r>
      <w:r w:rsidR="00A623AF" w:rsidRPr="00B2598E">
        <w:rPr>
          <w:rFonts w:ascii="Arial" w:hAnsi="Arial" w:cs="Arial"/>
          <w:bCs/>
          <w:iCs/>
          <w:noProof/>
        </w:rPr>
        <w:t xml:space="preserve">In grünen und roten Balken </w:t>
      </w:r>
      <w:r w:rsidR="00561CAF" w:rsidRPr="00B2598E">
        <w:rPr>
          <w:rFonts w:ascii="Arial" w:hAnsi="Arial" w:cs="Arial"/>
          <w:bCs/>
          <w:iCs/>
          <w:noProof/>
        </w:rPr>
        <w:t>war dargestellt</w:t>
      </w:r>
      <w:r w:rsidR="00A623AF" w:rsidRPr="00B2598E">
        <w:rPr>
          <w:rFonts w:ascii="Arial" w:hAnsi="Arial" w:cs="Arial"/>
          <w:bCs/>
          <w:iCs/>
          <w:noProof/>
        </w:rPr>
        <w:t>, welche</w:t>
      </w:r>
      <w:r w:rsidRPr="00B2598E">
        <w:rPr>
          <w:rFonts w:ascii="Arial" w:hAnsi="Arial" w:cs="Arial"/>
          <w:bCs/>
          <w:iCs/>
          <w:noProof/>
        </w:rPr>
        <w:t xml:space="preserve"> </w:t>
      </w:r>
      <w:r w:rsidR="00B27F5B" w:rsidRPr="00B2598E">
        <w:rPr>
          <w:rFonts w:ascii="Arial" w:hAnsi="Arial" w:cs="Arial"/>
          <w:bCs/>
          <w:iCs/>
          <w:noProof/>
        </w:rPr>
        <w:t xml:space="preserve">Tugenden </w:t>
      </w:r>
      <w:r w:rsidR="00561CAF" w:rsidRPr="00B2598E">
        <w:rPr>
          <w:rFonts w:ascii="Arial" w:hAnsi="Arial" w:cs="Arial"/>
          <w:bCs/>
          <w:iCs/>
          <w:noProof/>
        </w:rPr>
        <w:t xml:space="preserve">in der allgemeinen Wahrnehmung </w:t>
      </w:r>
      <w:r w:rsidRPr="00B2598E">
        <w:rPr>
          <w:rFonts w:ascii="Arial" w:hAnsi="Arial" w:cs="Arial"/>
          <w:bCs/>
          <w:iCs/>
          <w:noProof/>
        </w:rPr>
        <w:t xml:space="preserve">bisher wichtig </w:t>
      </w:r>
      <w:r w:rsidR="00B27F5B" w:rsidRPr="00B2598E">
        <w:rPr>
          <w:rFonts w:ascii="Arial" w:hAnsi="Arial" w:cs="Arial"/>
          <w:bCs/>
          <w:iCs/>
          <w:noProof/>
        </w:rPr>
        <w:t xml:space="preserve">für unser Land </w:t>
      </w:r>
      <w:r w:rsidR="00561CAF" w:rsidRPr="00B2598E">
        <w:rPr>
          <w:rFonts w:ascii="Arial" w:hAnsi="Arial" w:cs="Arial"/>
          <w:bCs/>
          <w:iCs/>
          <w:noProof/>
        </w:rPr>
        <w:t xml:space="preserve">waren </w:t>
      </w:r>
      <w:r w:rsidRPr="00B2598E">
        <w:rPr>
          <w:rFonts w:ascii="Arial" w:hAnsi="Arial" w:cs="Arial"/>
          <w:bCs/>
          <w:iCs/>
          <w:noProof/>
        </w:rPr>
        <w:t xml:space="preserve">und welche </w:t>
      </w:r>
      <w:r w:rsidR="00B27F5B" w:rsidRPr="00B2598E">
        <w:rPr>
          <w:rFonts w:ascii="Arial" w:hAnsi="Arial" w:cs="Arial"/>
          <w:bCs/>
          <w:iCs/>
          <w:noProof/>
        </w:rPr>
        <w:t xml:space="preserve">Tugenden </w:t>
      </w:r>
      <w:r w:rsidRPr="00B2598E">
        <w:rPr>
          <w:rFonts w:ascii="Arial" w:hAnsi="Arial" w:cs="Arial"/>
          <w:bCs/>
          <w:iCs/>
          <w:noProof/>
        </w:rPr>
        <w:t>für den künftigen Erfolg von schweizerische</w:t>
      </w:r>
      <w:r w:rsidR="00B27F5B" w:rsidRPr="00B2598E">
        <w:rPr>
          <w:rFonts w:ascii="Arial" w:hAnsi="Arial" w:cs="Arial"/>
          <w:bCs/>
          <w:iCs/>
          <w:noProof/>
        </w:rPr>
        <w:t>n Unternehmen entscheidend sein</w:t>
      </w:r>
      <w:r w:rsidR="00561CAF" w:rsidRPr="00B2598E">
        <w:rPr>
          <w:rFonts w:ascii="Arial" w:hAnsi="Arial" w:cs="Arial"/>
          <w:bCs/>
          <w:iCs/>
          <w:noProof/>
        </w:rPr>
        <w:t xml:space="preserve"> werden.</w:t>
      </w:r>
      <w:r w:rsidRPr="00B2598E">
        <w:rPr>
          <w:rFonts w:ascii="Arial" w:hAnsi="Arial" w:cs="Arial"/>
          <w:bCs/>
          <w:iCs/>
          <w:noProof/>
        </w:rPr>
        <w:t xml:space="preserve"> Die stärk</w:t>
      </w:r>
      <w:r w:rsidR="00561CAF" w:rsidRPr="00B2598E">
        <w:rPr>
          <w:rFonts w:ascii="Arial" w:hAnsi="Arial" w:cs="Arial"/>
          <w:bCs/>
          <w:iCs/>
          <w:noProof/>
        </w:rPr>
        <w:t>sten Unterschiede waren genau bei</w:t>
      </w:r>
      <w:r w:rsidRPr="00B2598E">
        <w:rPr>
          <w:rFonts w:ascii="Arial" w:hAnsi="Arial" w:cs="Arial"/>
          <w:bCs/>
          <w:iCs/>
          <w:noProof/>
        </w:rPr>
        <w:t xml:space="preserve"> jenen Tugenden auszumachen, die meines Erachtens entscheidend sind für das Erfolgsmodell Schweiz. </w:t>
      </w:r>
    </w:p>
    <w:p w:rsidR="00A53D25" w:rsidRDefault="007B6011" w:rsidP="00A53D25">
      <w:pPr>
        <w:pStyle w:val="Listenabsatz"/>
        <w:numPr>
          <w:ilvl w:val="0"/>
          <w:numId w:val="4"/>
        </w:numPr>
        <w:spacing w:line="360" w:lineRule="auto"/>
        <w:rPr>
          <w:rFonts w:ascii="Arial" w:hAnsi="Arial" w:cs="Arial"/>
          <w:bCs/>
          <w:iCs/>
          <w:noProof/>
        </w:rPr>
      </w:pPr>
      <w:r w:rsidRPr="00A53D25">
        <w:rPr>
          <w:rFonts w:ascii="Arial" w:hAnsi="Arial" w:cs="Arial"/>
          <w:bCs/>
          <w:iCs/>
          <w:noProof/>
        </w:rPr>
        <w:t>Qualität – also Arbeit richtig</w:t>
      </w:r>
      <w:r w:rsidR="00B27F5B" w:rsidRPr="00A53D25">
        <w:rPr>
          <w:rFonts w:ascii="Arial" w:hAnsi="Arial" w:cs="Arial"/>
          <w:bCs/>
          <w:iCs/>
          <w:noProof/>
        </w:rPr>
        <w:t xml:space="preserve"> und mit Sorgfalt</w:t>
      </w:r>
      <w:r w:rsidRPr="00A53D25">
        <w:rPr>
          <w:rFonts w:ascii="Arial" w:hAnsi="Arial" w:cs="Arial"/>
          <w:bCs/>
          <w:iCs/>
          <w:noProof/>
        </w:rPr>
        <w:t xml:space="preserve"> </w:t>
      </w:r>
      <w:r w:rsidR="00561CAF" w:rsidRPr="00A53D25">
        <w:rPr>
          <w:rFonts w:ascii="Arial" w:hAnsi="Arial" w:cs="Arial"/>
          <w:bCs/>
          <w:iCs/>
          <w:noProof/>
        </w:rPr>
        <w:t>erledigen</w:t>
      </w:r>
      <w:r w:rsidRPr="00A53D25">
        <w:rPr>
          <w:rFonts w:ascii="Arial" w:hAnsi="Arial" w:cs="Arial"/>
          <w:bCs/>
          <w:iCs/>
          <w:noProof/>
        </w:rPr>
        <w:t xml:space="preserve">. </w:t>
      </w:r>
    </w:p>
    <w:p w:rsidR="00A53D25" w:rsidRDefault="007B6011" w:rsidP="00A53D25">
      <w:pPr>
        <w:pStyle w:val="Listenabsatz"/>
        <w:numPr>
          <w:ilvl w:val="0"/>
          <w:numId w:val="4"/>
        </w:numPr>
        <w:spacing w:line="360" w:lineRule="auto"/>
        <w:rPr>
          <w:rFonts w:ascii="Arial" w:hAnsi="Arial" w:cs="Arial"/>
          <w:bCs/>
          <w:iCs/>
          <w:noProof/>
        </w:rPr>
      </w:pPr>
      <w:r w:rsidRPr="00A53D25">
        <w:rPr>
          <w:rFonts w:ascii="Arial" w:hAnsi="Arial" w:cs="Arial"/>
          <w:bCs/>
          <w:iCs/>
          <w:noProof/>
        </w:rPr>
        <w:t>Disziplin, Zuverlässigkeit und Pflichbewusstsein.</w:t>
      </w:r>
    </w:p>
    <w:p w:rsidR="00561CAF" w:rsidRPr="00A53D25" w:rsidRDefault="00A53D25" w:rsidP="00A53D25">
      <w:pPr>
        <w:pStyle w:val="Listenabsatz"/>
        <w:numPr>
          <w:ilvl w:val="0"/>
          <w:numId w:val="4"/>
        </w:numPr>
        <w:spacing w:after="240" w:line="360" w:lineRule="auto"/>
        <w:rPr>
          <w:rFonts w:ascii="Arial" w:hAnsi="Arial" w:cs="Arial"/>
          <w:bCs/>
          <w:iCs/>
          <w:noProof/>
        </w:rPr>
      </w:pPr>
      <w:r>
        <w:rPr>
          <w:rFonts w:ascii="Arial" w:hAnsi="Arial" w:cs="Arial"/>
          <w:bCs/>
          <w:iCs/>
          <w:noProof/>
        </w:rPr>
        <w:t xml:space="preserve">Aber am </w:t>
      </w:r>
      <w:r w:rsidR="007B6011" w:rsidRPr="00A53D25">
        <w:rPr>
          <w:rFonts w:ascii="Arial" w:hAnsi="Arial" w:cs="Arial"/>
          <w:bCs/>
          <w:iCs/>
          <w:noProof/>
        </w:rPr>
        <w:t xml:space="preserve">allerstärksten war der Unterschied zwischen „bisher“ und „künftig“ bei Pünktlichkeit und Termintreue. Da läuten bei mir alle Alarmglocken, geschätzte Anwesende! </w:t>
      </w:r>
    </w:p>
    <w:p w:rsidR="007B6011" w:rsidRPr="00B2598E" w:rsidRDefault="007B6011" w:rsidP="00A53D25">
      <w:pPr>
        <w:spacing w:after="240" w:line="360" w:lineRule="auto"/>
        <w:rPr>
          <w:rFonts w:ascii="Arial" w:hAnsi="Arial" w:cs="Arial"/>
          <w:bCs/>
          <w:iCs/>
          <w:noProof/>
        </w:rPr>
      </w:pPr>
      <w:r w:rsidRPr="00B2598E">
        <w:rPr>
          <w:rFonts w:ascii="Arial" w:hAnsi="Arial" w:cs="Arial"/>
          <w:bCs/>
          <w:iCs/>
          <w:noProof/>
        </w:rPr>
        <w:t xml:space="preserve">Ausgerechnet die Tugenden, die uns von ausländischen Konkurrenten und Mitanbietern unterscheiden, ausgerechnet diese Tugenden sollen in Zukunft weniger wichtig sein. Warum sollte dann noch bei uns in der Schweiz produziert werden? Sicher nicht wegen des schönen Bergpanoramas. Und </w:t>
      </w:r>
      <w:r w:rsidR="00B27F5B" w:rsidRPr="00B2598E">
        <w:rPr>
          <w:rFonts w:ascii="Arial" w:hAnsi="Arial" w:cs="Arial"/>
          <w:bCs/>
          <w:iCs/>
          <w:noProof/>
        </w:rPr>
        <w:t>sicher</w:t>
      </w:r>
      <w:r w:rsidRPr="00B2598E">
        <w:rPr>
          <w:rFonts w:ascii="Arial" w:hAnsi="Arial" w:cs="Arial"/>
          <w:bCs/>
          <w:iCs/>
          <w:noProof/>
        </w:rPr>
        <w:t xml:space="preserve"> </w:t>
      </w:r>
      <w:r w:rsidR="00561CAF" w:rsidRPr="00B2598E">
        <w:rPr>
          <w:rFonts w:ascii="Arial" w:hAnsi="Arial" w:cs="Arial"/>
          <w:bCs/>
          <w:iCs/>
          <w:noProof/>
        </w:rPr>
        <w:t xml:space="preserve">auch </w:t>
      </w:r>
      <w:r w:rsidRPr="00B2598E">
        <w:rPr>
          <w:rFonts w:ascii="Arial" w:hAnsi="Arial" w:cs="Arial"/>
          <w:bCs/>
          <w:iCs/>
          <w:noProof/>
        </w:rPr>
        <w:t xml:space="preserve">nicht wegen der Preise – </w:t>
      </w:r>
      <w:r w:rsidR="00B27F5B" w:rsidRPr="00B2598E">
        <w:rPr>
          <w:rFonts w:ascii="Arial" w:hAnsi="Arial" w:cs="Arial"/>
          <w:bCs/>
          <w:iCs/>
          <w:noProof/>
        </w:rPr>
        <w:t>denn</w:t>
      </w:r>
      <w:r w:rsidRPr="00B2598E">
        <w:rPr>
          <w:rFonts w:ascii="Arial" w:hAnsi="Arial" w:cs="Arial"/>
          <w:bCs/>
          <w:iCs/>
          <w:noProof/>
        </w:rPr>
        <w:t xml:space="preserve"> </w:t>
      </w:r>
      <w:r w:rsidR="008A5F6E" w:rsidRPr="00B2598E">
        <w:rPr>
          <w:rFonts w:ascii="Arial" w:hAnsi="Arial" w:cs="Arial"/>
          <w:bCs/>
          <w:iCs/>
          <w:noProof/>
        </w:rPr>
        <w:t>die werden</w:t>
      </w:r>
      <w:r w:rsidRPr="00B2598E">
        <w:rPr>
          <w:rFonts w:ascii="Arial" w:hAnsi="Arial" w:cs="Arial"/>
          <w:bCs/>
          <w:iCs/>
          <w:noProof/>
        </w:rPr>
        <w:t xml:space="preserve"> sich</w:t>
      </w:r>
      <w:r w:rsidR="00561CAF" w:rsidRPr="00B2598E">
        <w:rPr>
          <w:rFonts w:ascii="Arial" w:hAnsi="Arial" w:cs="Arial"/>
          <w:bCs/>
          <w:iCs/>
          <w:noProof/>
        </w:rPr>
        <w:t xml:space="preserve"> nicht so schnell ändern. </w:t>
      </w:r>
    </w:p>
    <w:p w:rsidR="007B6011" w:rsidRPr="00B2598E" w:rsidRDefault="00561CAF" w:rsidP="00A53D25">
      <w:pPr>
        <w:spacing w:after="240" w:line="360" w:lineRule="auto"/>
        <w:rPr>
          <w:rFonts w:ascii="Arial" w:hAnsi="Arial" w:cs="Arial"/>
          <w:bCs/>
          <w:iCs/>
          <w:noProof/>
        </w:rPr>
      </w:pPr>
      <w:r w:rsidRPr="00B2598E">
        <w:rPr>
          <w:rFonts w:ascii="Arial" w:hAnsi="Arial" w:cs="Arial"/>
          <w:bCs/>
          <w:iCs/>
          <w:noProof/>
        </w:rPr>
        <w:t>Ergänzend</w:t>
      </w:r>
      <w:r w:rsidR="007B6011" w:rsidRPr="00B2598E">
        <w:rPr>
          <w:rFonts w:ascii="Arial" w:hAnsi="Arial" w:cs="Arial"/>
          <w:bCs/>
          <w:iCs/>
          <w:noProof/>
        </w:rPr>
        <w:t xml:space="preserve"> zu den erwähnten Beispielen zeigte Hannes Rohner in seinem Vortrag auf, dass andere Faktoren wie Transparenz, Offenheit, Toleranz, Menschlichkeit, Nachhaltigkeit und Ökologie für die </w:t>
      </w:r>
      <w:r w:rsidR="00B27F5B" w:rsidRPr="00B2598E">
        <w:rPr>
          <w:rFonts w:ascii="Arial" w:hAnsi="Arial" w:cs="Arial"/>
          <w:bCs/>
          <w:iCs/>
          <w:noProof/>
        </w:rPr>
        <w:t>Menschen in unserem Land</w:t>
      </w:r>
      <w:r w:rsidR="007B6011" w:rsidRPr="00B2598E">
        <w:rPr>
          <w:rFonts w:ascii="Arial" w:hAnsi="Arial" w:cs="Arial"/>
          <w:bCs/>
          <w:iCs/>
          <w:noProof/>
        </w:rPr>
        <w:t xml:space="preserve"> immer wichtiger werden. Ich finde auch, dass diese Tugenden</w:t>
      </w:r>
      <w:r w:rsidR="00B27F5B" w:rsidRPr="00B2598E">
        <w:rPr>
          <w:rFonts w:ascii="Arial" w:hAnsi="Arial" w:cs="Arial"/>
          <w:bCs/>
          <w:iCs/>
          <w:noProof/>
        </w:rPr>
        <w:t>, diese Soft Skills</w:t>
      </w:r>
      <w:r w:rsidRPr="00B2598E">
        <w:rPr>
          <w:rFonts w:ascii="Arial" w:hAnsi="Arial" w:cs="Arial"/>
          <w:bCs/>
          <w:iCs/>
          <w:noProof/>
        </w:rPr>
        <w:t>,</w:t>
      </w:r>
      <w:r w:rsidR="00B27F5B" w:rsidRPr="00B2598E">
        <w:rPr>
          <w:rFonts w:ascii="Arial" w:hAnsi="Arial" w:cs="Arial"/>
          <w:bCs/>
          <w:iCs/>
          <w:noProof/>
        </w:rPr>
        <w:t xml:space="preserve"> wie sie gerne genannt werden, wichtig sind</w:t>
      </w:r>
      <w:r w:rsidR="00A53D25">
        <w:rPr>
          <w:rFonts w:ascii="Arial" w:hAnsi="Arial" w:cs="Arial"/>
          <w:bCs/>
          <w:iCs/>
          <w:noProof/>
        </w:rPr>
        <w:t xml:space="preserve">! </w:t>
      </w:r>
      <w:r w:rsidR="007B6011" w:rsidRPr="00B2598E">
        <w:rPr>
          <w:rFonts w:ascii="Arial" w:hAnsi="Arial" w:cs="Arial"/>
          <w:bCs/>
          <w:iCs/>
          <w:noProof/>
        </w:rPr>
        <w:t xml:space="preserve">Aber dass diese „neuen“ Tugenden gegen urschweizerische wie Pünktlichkeit, Exaktheit, Verbindlichkeit und Qualität ausgetauscht werden sollen, das ist </w:t>
      </w:r>
      <w:r w:rsidR="00B27F5B" w:rsidRPr="00B2598E">
        <w:rPr>
          <w:rFonts w:ascii="Arial" w:hAnsi="Arial" w:cs="Arial"/>
          <w:bCs/>
          <w:iCs/>
          <w:noProof/>
        </w:rPr>
        <w:t xml:space="preserve">doch </w:t>
      </w:r>
      <w:r w:rsidR="007B6011" w:rsidRPr="00B2598E">
        <w:rPr>
          <w:rFonts w:ascii="Arial" w:hAnsi="Arial" w:cs="Arial"/>
          <w:bCs/>
          <w:iCs/>
          <w:noProof/>
        </w:rPr>
        <w:t xml:space="preserve">alarmierend. Denn wenn wir diese </w:t>
      </w:r>
      <w:r w:rsidR="00B27F5B" w:rsidRPr="00B2598E">
        <w:rPr>
          <w:rFonts w:ascii="Arial" w:hAnsi="Arial" w:cs="Arial"/>
          <w:bCs/>
          <w:iCs/>
          <w:noProof/>
        </w:rPr>
        <w:t xml:space="preserve">Vorteile oder </w:t>
      </w:r>
      <w:r w:rsidR="007B6011" w:rsidRPr="00B2598E">
        <w:rPr>
          <w:rFonts w:ascii="Arial" w:hAnsi="Arial" w:cs="Arial"/>
          <w:bCs/>
          <w:iCs/>
          <w:noProof/>
        </w:rPr>
        <w:t xml:space="preserve">Alleinstellungsmerkmale im internationalen Wettbewerb aufgeben, dann gibt es </w:t>
      </w:r>
      <w:r w:rsidR="007B6011" w:rsidRPr="00B2598E">
        <w:rPr>
          <w:rFonts w:ascii="Arial" w:hAnsi="Arial" w:cs="Arial"/>
          <w:bCs/>
          <w:iCs/>
          <w:noProof/>
        </w:rPr>
        <w:lastRenderedPageBreak/>
        <w:t>keinen Grund mehr in unserem Land zu produzieren</w:t>
      </w:r>
      <w:r w:rsidRPr="00B2598E">
        <w:rPr>
          <w:rFonts w:ascii="Arial" w:hAnsi="Arial" w:cs="Arial"/>
          <w:bCs/>
          <w:iCs/>
          <w:noProof/>
        </w:rPr>
        <w:t xml:space="preserve"> oder einzukaufen</w:t>
      </w:r>
      <w:r w:rsidR="007B6011" w:rsidRPr="00B2598E">
        <w:rPr>
          <w:rFonts w:ascii="Arial" w:hAnsi="Arial" w:cs="Arial"/>
          <w:bCs/>
          <w:iCs/>
          <w:noProof/>
        </w:rPr>
        <w:t xml:space="preserve">. Dann </w:t>
      </w:r>
      <w:r w:rsidR="00B27F5B" w:rsidRPr="00B2598E">
        <w:rPr>
          <w:rFonts w:ascii="Arial" w:hAnsi="Arial" w:cs="Arial"/>
          <w:bCs/>
          <w:iCs/>
          <w:noProof/>
        </w:rPr>
        <w:t>wird</w:t>
      </w:r>
      <w:r w:rsidR="007B6011" w:rsidRPr="00B2598E">
        <w:rPr>
          <w:rFonts w:ascii="Arial" w:hAnsi="Arial" w:cs="Arial"/>
          <w:bCs/>
          <w:iCs/>
          <w:noProof/>
        </w:rPr>
        <w:t xml:space="preserve"> jeder, der </w:t>
      </w:r>
      <w:r w:rsidR="00B27F5B" w:rsidRPr="00B2598E">
        <w:rPr>
          <w:rFonts w:ascii="Arial" w:hAnsi="Arial" w:cs="Arial"/>
          <w:bCs/>
          <w:iCs/>
          <w:noProof/>
        </w:rPr>
        <w:t xml:space="preserve">nur </w:t>
      </w:r>
      <w:r w:rsidR="007B6011" w:rsidRPr="00B2598E">
        <w:rPr>
          <w:rFonts w:ascii="Arial" w:hAnsi="Arial" w:cs="Arial"/>
          <w:bCs/>
          <w:iCs/>
          <w:noProof/>
        </w:rPr>
        <w:t xml:space="preserve">auf die Kosten schaut, seine Aufträge nach Indien, Taiwan oder China </w:t>
      </w:r>
      <w:r w:rsidR="00B27F5B" w:rsidRPr="00B2598E">
        <w:rPr>
          <w:rFonts w:ascii="Arial" w:hAnsi="Arial" w:cs="Arial"/>
          <w:bCs/>
          <w:iCs/>
          <w:noProof/>
        </w:rPr>
        <w:t xml:space="preserve">oder ein anderes Billiglohnland </w:t>
      </w:r>
      <w:r w:rsidR="007B6011" w:rsidRPr="00B2598E">
        <w:rPr>
          <w:rFonts w:ascii="Arial" w:hAnsi="Arial" w:cs="Arial"/>
          <w:bCs/>
          <w:iCs/>
          <w:noProof/>
        </w:rPr>
        <w:t>vergeben!</w:t>
      </w:r>
    </w:p>
    <w:p w:rsidR="007B6011" w:rsidRPr="00B2598E" w:rsidRDefault="007B6011" w:rsidP="00EC0D99">
      <w:pPr>
        <w:spacing w:after="240" w:line="360" w:lineRule="auto"/>
        <w:rPr>
          <w:rFonts w:ascii="Arial" w:hAnsi="Arial" w:cs="Arial"/>
          <w:bCs/>
          <w:iCs/>
          <w:noProof/>
        </w:rPr>
      </w:pPr>
      <w:r w:rsidRPr="00B2598E">
        <w:rPr>
          <w:rFonts w:ascii="Arial" w:hAnsi="Arial" w:cs="Arial"/>
          <w:bCs/>
          <w:iCs/>
          <w:noProof/>
        </w:rPr>
        <w:t>Warum ist das so, geschätzte Damend und Herren? Warum sind wir im Begriff unsere Wettbewerbsvorteile aufs Spiel zu setzen? Viele der heute im Arbeit</w:t>
      </w:r>
      <w:r w:rsidR="00B27F5B" w:rsidRPr="00B2598E">
        <w:rPr>
          <w:rFonts w:ascii="Arial" w:hAnsi="Arial" w:cs="Arial"/>
          <w:bCs/>
          <w:iCs/>
          <w:noProof/>
        </w:rPr>
        <w:t>s</w:t>
      </w:r>
      <w:r w:rsidRPr="00B2598E">
        <w:rPr>
          <w:rFonts w:ascii="Arial" w:hAnsi="Arial" w:cs="Arial"/>
          <w:bCs/>
          <w:iCs/>
          <w:noProof/>
        </w:rPr>
        <w:t>leben aktiven Schweizerinnen und Schweizer haben keinen Krieg mehr erlebt und auch keine Krise, die ihnen ans Lebendige ging. Natürlich sind auch heute noch allen die Ölkrise,</w:t>
      </w:r>
      <w:r w:rsidR="00B27F5B" w:rsidRPr="00B2598E">
        <w:rPr>
          <w:rFonts w:ascii="Arial" w:hAnsi="Arial" w:cs="Arial"/>
          <w:bCs/>
          <w:iCs/>
          <w:noProof/>
        </w:rPr>
        <w:t xml:space="preserve"> die</w:t>
      </w:r>
      <w:r w:rsidRPr="00B2598E">
        <w:rPr>
          <w:rFonts w:ascii="Arial" w:hAnsi="Arial" w:cs="Arial"/>
          <w:bCs/>
          <w:iCs/>
          <w:noProof/>
        </w:rPr>
        <w:t xml:space="preserve"> Bankenkrise oder </w:t>
      </w:r>
      <w:r w:rsidR="00B27F5B" w:rsidRPr="00B2598E">
        <w:rPr>
          <w:rFonts w:ascii="Arial" w:hAnsi="Arial" w:cs="Arial"/>
          <w:bCs/>
          <w:iCs/>
          <w:noProof/>
        </w:rPr>
        <w:t xml:space="preserve">die </w:t>
      </w:r>
      <w:r w:rsidRPr="00B2598E">
        <w:rPr>
          <w:rFonts w:ascii="Arial" w:hAnsi="Arial" w:cs="Arial"/>
          <w:bCs/>
          <w:iCs/>
          <w:noProof/>
        </w:rPr>
        <w:t xml:space="preserve">Eurokrise ein Begriff. Aktuell reden wir von der </w:t>
      </w:r>
      <w:r w:rsidR="00B27F5B" w:rsidRPr="00B2598E">
        <w:rPr>
          <w:rFonts w:ascii="Arial" w:hAnsi="Arial" w:cs="Arial"/>
          <w:bCs/>
          <w:iCs/>
          <w:noProof/>
        </w:rPr>
        <w:t>Ukraine- und Rubelkrise. Aber mü</w:t>
      </w:r>
      <w:r w:rsidRPr="00B2598E">
        <w:rPr>
          <w:rFonts w:ascii="Arial" w:hAnsi="Arial" w:cs="Arial"/>
          <w:bCs/>
          <w:iCs/>
          <w:noProof/>
        </w:rPr>
        <w:t xml:space="preserve">ssen </w:t>
      </w:r>
      <w:r w:rsidR="00B27F5B" w:rsidRPr="00B2598E">
        <w:rPr>
          <w:rFonts w:ascii="Arial" w:hAnsi="Arial" w:cs="Arial"/>
          <w:bCs/>
          <w:iCs/>
          <w:noProof/>
        </w:rPr>
        <w:t xml:space="preserve">oder mussten </w:t>
      </w:r>
      <w:r w:rsidRPr="00B2598E">
        <w:rPr>
          <w:rFonts w:ascii="Arial" w:hAnsi="Arial" w:cs="Arial"/>
          <w:bCs/>
          <w:iCs/>
          <w:noProof/>
        </w:rPr>
        <w:t xml:space="preserve">wir hier in der Schweiz </w:t>
      </w:r>
      <w:r w:rsidR="00B27F5B" w:rsidRPr="00B2598E">
        <w:rPr>
          <w:rFonts w:ascii="Arial" w:hAnsi="Arial" w:cs="Arial"/>
          <w:bCs/>
          <w:iCs/>
          <w:noProof/>
        </w:rPr>
        <w:t xml:space="preserve">deshalb </w:t>
      </w:r>
      <w:r w:rsidR="00561CAF" w:rsidRPr="00B2598E">
        <w:rPr>
          <w:rFonts w:ascii="Arial" w:hAnsi="Arial" w:cs="Arial"/>
          <w:bCs/>
          <w:iCs/>
          <w:noProof/>
        </w:rPr>
        <w:t xml:space="preserve">einmal </w:t>
      </w:r>
      <w:r w:rsidR="00B27F5B" w:rsidRPr="00B2598E">
        <w:rPr>
          <w:rFonts w:ascii="Arial" w:hAnsi="Arial" w:cs="Arial"/>
          <w:bCs/>
          <w:iCs/>
          <w:noProof/>
        </w:rPr>
        <w:t>richtig zurückstecken? E</w:t>
      </w:r>
      <w:r w:rsidRPr="00B2598E">
        <w:rPr>
          <w:rFonts w:ascii="Arial" w:hAnsi="Arial" w:cs="Arial"/>
          <w:bCs/>
          <w:iCs/>
          <w:noProof/>
        </w:rPr>
        <w:t>ssen wir weniger gutes Fleisch oder stellen wir die Heizungen freiwillig ein paar Grade tiefer? Nein</w:t>
      </w:r>
      <w:r w:rsidR="00561CAF" w:rsidRPr="00B2598E">
        <w:rPr>
          <w:rFonts w:ascii="Arial" w:hAnsi="Arial" w:cs="Arial"/>
          <w:bCs/>
          <w:iCs/>
          <w:noProof/>
        </w:rPr>
        <w:t>, Fehlanzeige</w:t>
      </w:r>
      <w:r w:rsidRPr="00B2598E">
        <w:rPr>
          <w:rFonts w:ascii="Arial" w:hAnsi="Arial" w:cs="Arial"/>
          <w:bCs/>
          <w:iCs/>
          <w:noProof/>
        </w:rPr>
        <w:t xml:space="preserve"> – eben nicht. Diese Krisen waren zu wenig existenziell, um ein Umdenken zu bewirken</w:t>
      </w:r>
      <w:r w:rsidR="00B27F5B" w:rsidRPr="00B2598E">
        <w:rPr>
          <w:rFonts w:ascii="Arial" w:hAnsi="Arial" w:cs="Arial"/>
          <w:bCs/>
          <w:iCs/>
          <w:noProof/>
        </w:rPr>
        <w:t>. Diese Krisen waren in ihrer Wahrnehmung zu wenig einschneidend, um</w:t>
      </w:r>
      <w:r w:rsidRPr="00B2598E">
        <w:rPr>
          <w:rFonts w:ascii="Arial" w:hAnsi="Arial" w:cs="Arial"/>
          <w:bCs/>
          <w:iCs/>
          <w:noProof/>
        </w:rPr>
        <w:t xml:space="preserve"> das </w:t>
      </w:r>
      <w:r w:rsidR="00B27F5B" w:rsidRPr="00B2598E">
        <w:rPr>
          <w:rFonts w:ascii="Arial" w:hAnsi="Arial" w:cs="Arial"/>
          <w:bCs/>
          <w:iCs/>
          <w:noProof/>
        </w:rPr>
        <w:t xml:space="preserve">hart </w:t>
      </w:r>
      <w:r w:rsidRPr="00B2598E">
        <w:rPr>
          <w:rFonts w:ascii="Arial" w:hAnsi="Arial" w:cs="Arial"/>
          <w:bCs/>
          <w:iCs/>
          <w:noProof/>
        </w:rPr>
        <w:t xml:space="preserve">erarbeitete hohe Niveau unseres Lebensstandards nicht mehr als selbstverständlich zu erachten. </w:t>
      </w:r>
      <w:r w:rsidR="00572DB6">
        <w:rPr>
          <w:rFonts w:ascii="Arial" w:hAnsi="Arial" w:cs="Arial"/>
          <w:bCs/>
          <w:iCs/>
          <w:noProof/>
        </w:rPr>
        <w:t>Bitte verstehen Sie mich nun richtig. Ich will nun wirklich keinen Krieg und unterstütze auch keine Krisen. Aber ich möchte Sie zum Nachdenken und Agieren anregen!</w:t>
      </w:r>
    </w:p>
    <w:p w:rsidR="007B6011" w:rsidRPr="00B2598E" w:rsidRDefault="007B6011" w:rsidP="00EC0D99">
      <w:pPr>
        <w:spacing w:after="240" w:line="360" w:lineRule="auto"/>
        <w:rPr>
          <w:rFonts w:ascii="Arial" w:hAnsi="Arial" w:cs="Arial"/>
          <w:bCs/>
          <w:iCs/>
          <w:noProof/>
        </w:rPr>
      </w:pPr>
      <w:r w:rsidRPr="00B2598E">
        <w:rPr>
          <w:rFonts w:ascii="Arial" w:hAnsi="Arial" w:cs="Arial"/>
          <w:bCs/>
          <w:iCs/>
          <w:noProof/>
        </w:rPr>
        <w:t xml:space="preserve">Auch in diesem Zusammenhang vertrat Hannes Rohner in seinem Speech eine interessante </w:t>
      </w:r>
      <w:r w:rsidR="00B27F5B" w:rsidRPr="00B2598E">
        <w:rPr>
          <w:rFonts w:ascii="Arial" w:hAnsi="Arial" w:cs="Arial"/>
          <w:bCs/>
          <w:iCs/>
          <w:noProof/>
        </w:rPr>
        <w:t>Meinung</w:t>
      </w:r>
      <w:r w:rsidRPr="00B2598E">
        <w:rPr>
          <w:rFonts w:ascii="Arial" w:hAnsi="Arial" w:cs="Arial"/>
          <w:bCs/>
          <w:iCs/>
          <w:noProof/>
        </w:rPr>
        <w:t xml:space="preserve">. </w:t>
      </w:r>
      <w:r w:rsidR="00561CAF" w:rsidRPr="00B2598E">
        <w:rPr>
          <w:rFonts w:ascii="Arial" w:hAnsi="Arial" w:cs="Arial"/>
          <w:bCs/>
          <w:iCs/>
          <w:noProof/>
        </w:rPr>
        <w:t>Der Zukunftsforscher</w:t>
      </w:r>
      <w:r w:rsidRPr="00B2598E">
        <w:rPr>
          <w:rFonts w:ascii="Arial" w:hAnsi="Arial" w:cs="Arial"/>
          <w:bCs/>
          <w:iCs/>
          <w:noProof/>
        </w:rPr>
        <w:t xml:space="preserve"> sagte, dass bis zur Jahrtausendwende die „Vision Wohlstand“ unsere Gesellschaft in der Schweiz angetrieben und geprägt hat. Mehr, grösser, schneller, höher, tiefer, reicher und billiger sind die Schlagworte für diese </w:t>
      </w:r>
      <w:r w:rsidR="00B27F5B" w:rsidRPr="00B2598E">
        <w:rPr>
          <w:rFonts w:ascii="Arial" w:hAnsi="Arial" w:cs="Arial"/>
          <w:bCs/>
          <w:iCs/>
          <w:noProof/>
        </w:rPr>
        <w:t>Phase des Aufstiegs</w:t>
      </w:r>
      <w:r w:rsidRPr="00B2598E">
        <w:rPr>
          <w:rFonts w:ascii="Arial" w:hAnsi="Arial" w:cs="Arial"/>
          <w:bCs/>
          <w:iCs/>
          <w:noProof/>
        </w:rPr>
        <w:t xml:space="preserve"> zwischen dem zweiten Weltkrieg und dem Jahr 2000. Nach der Jahrtausendwende setzte </w:t>
      </w:r>
      <w:r w:rsidR="00B27F5B" w:rsidRPr="00B2598E">
        <w:rPr>
          <w:rFonts w:ascii="Arial" w:hAnsi="Arial" w:cs="Arial"/>
          <w:bCs/>
          <w:iCs/>
          <w:noProof/>
        </w:rPr>
        <w:t xml:space="preserve">dann aber </w:t>
      </w:r>
      <w:r w:rsidRPr="00B2598E">
        <w:rPr>
          <w:rFonts w:ascii="Arial" w:hAnsi="Arial" w:cs="Arial"/>
          <w:bCs/>
          <w:iCs/>
          <w:noProof/>
        </w:rPr>
        <w:t xml:space="preserve">eine Werteverlagerung ein, hin zu Glücks-Streben und </w:t>
      </w:r>
      <w:r w:rsidR="00B27F5B" w:rsidRPr="00B2598E">
        <w:rPr>
          <w:rFonts w:ascii="Arial" w:hAnsi="Arial" w:cs="Arial"/>
          <w:bCs/>
          <w:iCs/>
          <w:noProof/>
        </w:rPr>
        <w:t xml:space="preserve">zu </w:t>
      </w:r>
      <w:r w:rsidRPr="00B2598E">
        <w:rPr>
          <w:rFonts w:ascii="Arial" w:hAnsi="Arial" w:cs="Arial"/>
          <w:bCs/>
          <w:iCs/>
          <w:noProof/>
        </w:rPr>
        <w:t xml:space="preserve">ideellen Werten. Angesagt ist seither die „Vision Lebensqualität“ – gesünder, natürlicher, genussvoller, sinnvoller, intelligenter und nachhaltiger soll unser Leben </w:t>
      </w:r>
      <w:r w:rsidR="008A5F6E" w:rsidRPr="00B2598E">
        <w:rPr>
          <w:rFonts w:ascii="Arial" w:hAnsi="Arial" w:cs="Arial"/>
          <w:bCs/>
          <w:iCs/>
          <w:noProof/>
        </w:rPr>
        <w:t xml:space="preserve">bitte schön </w:t>
      </w:r>
      <w:r w:rsidRPr="00B2598E">
        <w:rPr>
          <w:rFonts w:ascii="Arial" w:hAnsi="Arial" w:cs="Arial"/>
          <w:bCs/>
          <w:iCs/>
          <w:noProof/>
        </w:rPr>
        <w:t>sein.</w:t>
      </w:r>
    </w:p>
    <w:p w:rsidR="007B6011" w:rsidRPr="00B2598E" w:rsidRDefault="007B6011" w:rsidP="00EC0D99">
      <w:pPr>
        <w:spacing w:after="240" w:line="360" w:lineRule="auto"/>
        <w:rPr>
          <w:rFonts w:ascii="Arial" w:hAnsi="Arial" w:cs="Arial"/>
          <w:bCs/>
          <w:iCs/>
          <w:noProof/>
        </w:rPr>
      </w:pPr>
      <w:r w:rsidRPr="00B2598E">
        <w:rPr>
          <w:rFonts w:ascii="Arial" w:hAnsi="Arial" w:cs="Arial"/>
          <w:bCs/>
          <w:iCs/>
          <w:noProof/>
        </w:rPr>
        <w:t xml:space="preserve">Dass die </w:t>
      </w:r>
      <w:r w:rsidR="00B27F5B" w:rsidRPr="00B2598E">
        <w:rPr>
          <w:rFonts w:ascii="Arial" w:hAnsi="Arial" w:cs="Arial"/>
          <w:bCs/>
          <w:iCs/>
          <w:noProof/>
        </w:rPr>
        <w:t xml:space="preserve">notwendige </w:t>
      </w:r>
      <w:r w:rsidRPr="00B2598E">
        <w:rPr>
          <w:rFonts w:ascii="Arial" w:hAnsi="Arial" w:cs="Arial"/>
          <w:bCs/>
          <w:iCs/>
          <w:noProof/>
        </w:rPr>
        <w:t xml:space="preserve">Basis für diese „Vision Lebensqualität“ aber </w:t>
      </w:r>
      <w:r w:rsidR="00B27F5B" w:rsidRPr="00B2598E">
        <w:rPr>
          <w:rFonts w:ascii="Arial" w:hAnsi="Arial" w:cs="Arial"/>
          <w:bCs/>
          <w:iCs/>
          <w:noProof/>
        </w:rPr>
        <w:t>nur vorhanden ist</w:t>
      </w:r>
      <w:r w:rsidRPr="00B2598E">
        <w:rPr>
          <w:rFonts w:ascii="Arial" w:hAnsi="Arial" w:cs="Arial"/>
          <w:bCs/>
          <w:iCs/>
          <w:noProof/>
        </w:rPr>
        <w:t>, wenn auch der Wohlstand unserer Gesellschaft gesichert ist, dass scheinen viele zu vergessen. Oder zu verdrängen. Liebe Anwesende, wir leben aktuell in einer Zeit mit einem technologischem Höchststand UND mit einem höchsten Wohlstand. Und nur dieser Wohlstand erlaubt es uns</w:t>
      </w:r>
      <w:r w:rsidR="00B27F5B" w:rsidRPr="00B2598E">
        <w:rPr>
          <w:rFonts w:ascii="Arial" w:hAnsi="Arial" w:cs="Arial"/>
          <w:bCs/>
          <w:iCs/>
          <w:noProof/>
        </w:rPr>
        <w:t>,</w:t>
      </w:r>
      <w:r w:rsidRPr="00B2598E">
        <w:rPr>
          <w:rFonts w:ascii="Arial" w:hAnsi="Arial" w:cs="Arial"/>
          <w:bCs/>
          <w:iCs/>
          <w:noProof/>
        </w:rPr>
        <w:t xml:space="preserve"> nach Glückseligkeit und Individualismus zu streben. Ohne diese</w:t>
      </w:r>
      <w:r w:rsidR="00561CAF" w:rsidRPr="00B2598E">
        <w:rPr>
          <w:rFonts w:ascii="Arial" w:hAnsi="Arial" w:cs="Arial"/>
          <w:bCs/>
          <w:iCs/>
          <w:noProof/>
        </w:rPr>
        <w:t>n Wohlstand und die damit verbundenen</w:t>
      </w:r>
      <w:r w:rsidRPr="00B2598E">
        <w:rPr>
          <w:rFonts w:ascii="Arial" w:hAnsi="Arial" w:cs="Arial"/>
          <w:bCs/>
          <w:iCs/>
          <w:noProof/>
        </w:rPr>
        <w:t xml:space="preserve"> finanziellen Sicherheiten hätten wir ganz andere Probleme, das können Sie mir glauben. Letztendlich sind die genannten Wohlstandstendenzen das Gegenteil von Leidensdruck und ich frage mich, was passieren muss, </w:t>
      </w:r>
      <w:r w:rsidR="00561CAF" w:rsidRPr="00B2598E">
        <w:rPr>
          <w:rFonts w:ascii="Arial" w:hAnsi="Arial" w:cs="Arial"/>
          <w:bCs/>
          <w:iCs/>
          <w:noProof/>
        </w:rPr>
        <w:t>bis</w:t>
      </w:r>
      <w:r w:rsidRPr="00B2598E">
        <w:rPr>
          <w:rFonts w:ascii="Arial" w:hAnsi="Arial" w:cs="Arial"/>
          <w:bCs/>
          <w:iCs/>
          <w:noProof/>
        </w:rPr>
        <w:t xml:space="preserve"> wir und unsere Gesellschaft das </w:t>
      </w:r>
      <w:r w:rsidR="00561CAF" w:rsidRPr="00B2598E">
        <w:rPr>
          <w:rFonts w:ascii="Arial" w:hAnsi="Arial" w:cs="Arial"/>
          <w:bCs/>
          <w:iCs/>
          <w:noProof/>
        </w:rPr>
        <w:t xml:space="preserve">endlich </w:t>
      </w:r>
      <w:r w:rsidRPr="00B2598E">
        <w:rPr>
          <w:rFonts w:ascii="Arial" w:hAnsi="Arial" w:cs="Arial"/>
          <w:bCs/>
          <w:iCs/>
          <w:noProof/>
        </w:rPr>
        <w:t>realisieren. Realisieren, dass wir drauf und dran sind, unsere Errungenschaften</w:t>
      </w:r>
      <w:r w:rsidR="00561CAF" w:rsidRPr="00B2598E">
        <w:rPr>
          <w:rFonts w:ascii="Arial" w:hAnsi="Arial" w:cs="Arial"/>
          <w:bCs/>
          <w:iCs/>
          <w:noProof/>
        </w:rPr>
        <w:t>, Sicherheiten</w:t>
      </w:r>
      <w:r w:rsidRPr="00B2598E">
        <w:rPr>
          <w:rFonts w:ascii="Arial" w:hAnsi="Arial" w:cs="Arial"/>
          <w:bCs/>
          <w:iCs/>
          <w:noProof/>
        </w:rPr>
        <w:t xml:space="preserve"> und Marktvorteile kampflos aufzugeben. </w:t>
      </w:r>
    </w:p>
    <w:p w:rsidR="007B6011" w:rsidRPr="00B2598E" w:rsidRDefault="007B6011" w:rsidP="00B2598E">
      <w:pPr>
        <w:spacing w:line="360" w:lineRule="auto"/>
        <w:rPr>
          <w:rFonts w:ascii="Arial" w:hAnsi="Arial" w:cs="Arial"/>
          <w:bCs/>
          <w:iCs/>
          <w:noProof/>
        </w:rPr>
      </w:pPr>
    </w:p>
    <w:p w:rsidR="00946995" w:rsidRPr="00B2598E" w:rsidRDefault="00EC0D99" w:rsidP="00EC0D99">
      <w:pPr>
        <w:spacing w:after="240" w:line="360" w:lineRule="auto"/>
        <w:rPr>
          <w:rFonts w:ascii="Arial" w:hAnsi="Arial" w:cs="Arial"/>
          <w:bCs/>
          <w:iCs/>
          <w:noProof/>
        </w:rPr>
      </w:pPr>
      <w:r>
        <w:rPr>
          <w:rFonts w:ascii="Arial" w:hAnsi="Arial" w:cs="Arial"/>
          <w:bCs/>
          <w:iCs/>
          <w:noProof/>
        </w:rPr>
        <w:t xml:space="preserve">Sie fragen sich jetzt sicher: "Was bitte schön, </w:t>
      </w:r>
      <w:r w:rsidR="00033A85" w:rsidRPr="00B2598E">
        <w:rPr>
          <w:rFonts w:ascii="Arial" w:hAnsi="Arial" w:cs="Arial"/>
          <w:bCs/>
          <w:iCs/>
          <w:noProof/>
        </w:rPr>
        <w:t>hat das mit uns zu tun, mit den Unternehmen und der Wirtschaft in der Zentralschweiz?</w:t>
      </w:r>
      <w:r>
        <w:rPr>
          <w:rFonts w:ascii="Arial" w:hAnsi="Arial" w:cs="Arial"/>
          <w:bCs/>
          <w:iCs/>
          <w:noProof/>
        </w:rPr>
        <w:t>"</w:t>
      </w:r>
      <w:r w:rsidR="00033A85" w:rsidRPr="00B2598E">
        <w:rPr>
          <w:rFonts w:ascii="Arial" w:hAnsi="Arial" w:cs="Arial"/>
          <w:bCs/>
          <w:iCs/>
          <w:noProof/>
        </w:rPr>
        <w:t xml:space="preserve"> </w:t>
      </w:r>
      <w:r>
        <w:rPr>
          <w:rFonts w:ascii="Arial" w:hAnsi="Arial" w:cs="Arial"/>
          <w:bCs/>
          <w:iCs/>
          <w:noProof/>
        </w:rPr>
        <w:t xml:space="preserve">Ganz einfach: </w:t>
      </w:r>
      <w:r w:rsidR="00033A85" w:rsidRPr="00B2598E">
        <w:rPr>
          <w:rFonts w:ascii="Arial" w:hAnsi="Arial" w:cs="Arial"/>
          <w:bCs/>
          <w:iCs/>
          <w:noProof/>
        </w:rPr>
        <w:t>Ich höre immer wieder, dass es v</w:t>
      </w:r>
      <w:r>
        <w:rPr>
          <w:rFonts w:ascii="Arial" w:hAnsi="Arial" w:cs="Arial"/>
          <w:bCs/>
          <w:iCs/>
          <w:noProof/>
        </w:rPr>
        <w:t>iele Unternehmer</w:t>
      </w:r>
      <w:r w:rsidR="00946995" w:rsidRPr="00B2598E">
        <w:rPr>
          <w:rFonts w:ascii="Arial" w:hAnsi="Arial" w:cs="Arial"/>
          <w:bCs/>
          <w:iCs/>
          <w:noProof/>
        </w:rPr>
        <w:t xml:space="preserve"> bedauern, dass ihre Anliegen und Wünsche in Politik und Gesellschaft zunehmend weniger berücksichtigt werden. </w:t>
      </w:r>
      <w:r>
        <w:rPr>
          <w:rFonts w:ascii="Arial" w:hAnsi="Arial" w:cs="Arial"/>
          <w:bCs/>
          <w:iCs/>
          <w:noProof/>
        </w:rPr>
        <w:t xml:space="preserve">Es wird auch bemängelt, dass in der Politik </w:t>
      </w:r>
      <w:r w:rsidR="00E71BA0">
        <w:rPr>
          <w:rFonts w:ascii="Arial" w:hAnsi="Arial" w:cs="Arial"/>
          <w:bCs/>
          <w:iCs/>
          <w:noProof/>
        </w:rPr>
        <w:t>die</w:t>
      </w:r>
      <w:r>
        <w:rPr>
          <w:rFonts w:ascii="Arial" w:hAnsi="Arial" w:cs="Arial"/>
          <w:bCs/>
          <w:iCs/>
          <w:noProof/>
        </w:rPr>
        <w:t xml:space="preserve"> </w:t>
      </w:r>
      <w:r w:rsidR="00946995" w:rsidRPr="00B2598E">
        <w:rPr>
          <w:rFonts w:ascii="Arial" w:hAnsi="Arial" w:cs="Arial"/>
          <w:bCs/>
          <w:iCs/>
          <w:noProof/>
        </w:rPr>
        <w:t>Kenntnis oder das Verständnis für wirtschaftliche Zusammenhänge</w:t>
      </w:r>
      <w:r>
        <w:rPr>
          <w:rFonts w:ascii="Arial" w:hAnsi="Arial" w:cs="Arial"/>
          <w:bCs/>
          <w:iCs/>
          <w:noProof/>
        </w:rPr>
        <w:t xml:space="preserve"> fehlt</w:t>
      </w:r>
      <w:r w:rsidR="00946995" w:rsidRPr="00B2598E">
        <w:rPr>
          <w:rFonts w:ascii="Arial" w:hAnsi="Arial" w:cs="Arial"/>
          <w:bCs/>
          <w:iCs/>
          <w:noProof/>
        </w:rPr>
        <w:t xml:space="preserve">. </w:t>
      </w:r>
      <w:r>
        <w:rPr>
          <w:rFonts w:ascii="Arial" w:hAnsi="Arial" w:cs="Arial"/>
          <w:bCs/>
          <w:iCs/>
          <w:noProof/>
        </w:rPr>
        <w:t xml:space="preserve">Und zudem werden die </w:t>
      </w:r>
      <w:r w:rsidR="00946995" w:rsidRPr="00B2598E">
        <w:rPr>
          <w:rFonts w:ascii="Arial" w:hAnsi="Arial" w:cs="Arial"/>
          <w:bCs/>
          <w:iCs/>
          <w:noProof/>
        </w:rPr>
        <w:t xml:space="preserve">Rufe nach mehr Unternehmerpersönlichkeiten in der Politik </w:t>
      </w:r>
      <w:r>
        <w:rPr>
          <w:rFonts w:ascii="Arial" w:hAnsi="Arial" w:cs="Arial"/>
          <w:bCs/>
          <w:iCs/>
          <w:noProof/>
        </w:rPr>
        <w:t xml:space="preserve">immer </w:t>
      </w:r>
      <w:r w:rsidR="00946995" w:rsidRPr="00B2598E">
        <w:rPr>
          <w:rFonts w:ascii="Arial" w:hAnsi="Arial" w:cs="Arial"/>
          <w:bCs/>
          <w:iCs/>
          <w:noProof/>
        </w:rPr>
        <w:t>laut</w:t>
      </w:r>
      <w:r>
        <w:rPr>
          <w:rFonts w:ascii="Arial" w:hAnsi="Arial" w:cs="Arial"/>
          <w:bCs/>
          <w:iCs/>
          <w:noProof/>
        </w:rPr>
        <w:t>er</w:t>
      </w:r>
      <w:r w:rsidR="00E71BA0">
        <w:rPr>
          <w:rFonts w:ascii="Arial" w:hAnsi="Arial" w:cs="Arial"/>
          <w:bCs/>
          <w:iCs/>
          <w:noProof/>
        </w:rPr>
        <w:t xml:space="preserve"> aber gleichzeitig </w:t>
      </w:r>
      <w:r w:rsidR="00E71BA0" w:rsidRPr="00E71BA0">
        <w:rPr>
          <w:rFonts w:ascii="Arial" w:hAnsi="Arial" w:cs="Arial"/>
          <w:bCs/>
          <w:iCs/>
          <w:noProof/>
        </w:rPr>
        <w:t>wird</w:t>
      </w:r>
      <w:r w:rsidR="00E71BA0">
        <w:rPr>
          <w:rFonts w:ascii="Arial" w:hAnsi="Arial" w:cs="Arial"/>
          <w:bCs/>
          <w:iCs/>
          <w:noProof/>
        </w:rPr>
        <w:t xml:space="preserve"> es </w:t>
      </w:r>
      <w:r w:rsidR="00E71BA0" w:rsidRPr="00E71BA0">
        <w:rPr>
          <w:rFonts w:ascii="Arial" w:hAnsi="Arial" w:cs="Arial"/>
          <w:bCs/>
          <w:iCs/>
          <w:noProof/>
        </w:rPr>
        <w:t>immer schwieriger, beruflich stark engagierte Persönlichkeiten für ein öffentliches Amt zu gewinnen.</w:t>
      </w:r>
    </w:p>
    <w:p w:rsidR="00946995" w:rsidRPr="00B2598E" w:rsidRDefault="00946995" w:rsidP="00E71BA0">
      <w:pPr>
        <w:spacing w:after="240" w:line="360" w:lineRule="auto"/>
        <w:rPr>
          <w:rFonts w:ascii="Arial" w:hAnsi="Arial" w:cs="Arial"/>
          <w:bCs/>
          <w:iCs/>
          <w:noProof/>
        </w:rPr>
      </w:pPr>
      <w:r w:rsidRPr="00B2598E">
        <w:rPr>
          <w:rFonts w:ascii="Arial" w:hAnsi="Arial" w:cs="Arial"/>
          <w:bCs/>
          <w:iCs/>
          <w:noProof/>
        </w:rPr>
        <w:t xml:space="preserve">Die Politik und vor allem die Parteien bedauern </w:t>
      </w:r>
      <w:r w:rsidR="00EC0D99">
        <w:rPr>
          <w:rFonts w:ascii="Arial" w:hAnsi="Arial" w:cs="Arial"/>
          <w:bCs/>
          <w:iCs/>
          <w:noProof/>
        </w:rPr>
        <w:t>es ausserordentlich, dass sich Unternehmer</w:t>
      </w:r>
      <w:r w:rsidRPr="00B2598E">
        <w:rPr>
          <w:rFonts w:ascii="Arial" w:hAnsi="Arial" w:cs="Arial"/>
          <w:bCs/>
          <w:iCs/>
          <w:noProof/>
        </w:rPr>
        <w:t xml:space="preserve"> zunehmend aus der Politik zurückziehen</w:t>
      </w:r>
      <w:r w:rsidR="00EC0D99">
        <w:rPr>
          <w:rFonts w:ascii="Arial" w:hAnsi="Arial" w:cs="Arial"/>
          <w:bCs/>
          <w:iCs/>
          <w:noProof/>
        </w:rPr>
        <w:t xml:space="preserve">. Der sehr wertvolle </w:t>
      </w:r>
      <w:r w:rsidRPr="00B2598E">
        <w:rPr>
          <w:rFonts w:ascii="Arial" w:hAnsi="Arial" w:cs="Arial"/>
          <w:bCs/>
          <w:iCs/>
          <w:noProof/>
        </w:rPr>
        <w:t xml:space="preserve">Erfahrungsschatz und </w:t>
      </w:r>
      <w:r w:rsidR="00E71BA0">
        <w:rPr>
          <w:rFonts w:ascii="Arial" w:hAnsi="Arial" w:cs="Arial"/>
          <w:bCs/>
          <w:iCs/>
          <w:noProof/>
        </w:rPr>
        <w:t xml:space="preserve">der </w:t>
      </w:r>
      <w:r w:rsidRPr="00B2598E">
        <w:rPr>
          <w:rFonts w:ascii="Arial" w:hAnsi="Arial" w:cs="Arial"/>
          <w:bCs/>
          <w:iCs/>
          <w:noProof/>
        </w:rPr>
        <w:t>unterne</w:t>
      </w:r>
      <w:r w:rsidR="007C2CBE" w:rsidRPr="00B2598E">
        <w:rPr>
          <w:rFonts w:ascii="Arial" w:hAnsi="Arial" w:cs="Arial"/>
          <w:bCs/>
          <w:iCs/>
          <w:noProof/>
        </w:rPr>
        <w:t xml:space="preserve">hmerische Hintergrund </w:t>
      </w:r>
      <w:r w:rsidR="00E71BA0">
        <w:rPr>
          <w:rFonts w:ascii="Arial" w:hAnsi="Arial" w:cs="Arial"/>
          <w:bCs/>
          <w:iCs/>
          <w:noProof/>
        </w:rPr>
        <w:t>fehlt dadurch in der politischen Debatte.</w:t>
      </w:r>
    </w:p>
    <w:p w:rsidR="007C4B09" w:rsidRPr="00B2598E" w:rsidRDefault="00561CAF" w:rsidP="00E71BA0">
      <w:pPr>
        <w:spacing w:after="240" w:line="360" w:lineRule="auto"/>
        <w:rPr>
          <w:rFonts w:ascii="Arial" w:hAnsi="Arial" w:cs="Arial"/>
          <w:bCs/>
          <w:iCs/>
          <w:noProof/>
        </w:rPr>
      </w:pPr>
      <w:r w:rsidRPr="00B2598E">
        <w:rPr>
          <w:rFonts w:ascii="Arial" w:hAnsi="Arial" w:cs="Arial"/>
          <w:bCs/>
          <w:iCs/>
          <w:noProof/>
        </w:rPr>
        <w:t>Geschätzte</w:t>
      </w:r>
      <w:r w:rsidR="00946995" w:rsidRPr="00B2598E">
        <w:rPr>
          <w:rFonts w:ascii="Arial" w:hAnsi="Arial" w:cs="Arial"/>
          <w:bCs/>
          <w:iCs/>
          <w:noProof/>
        </w:rPr>
        <w:t xml:space="preserve"> Damen und Herren, wir kennen d</w:t>
      </w:r>
      <w:r w:rsidR="008A5F6E" w:rsidRPr="00B2598E">
        <w:rPr>
          <w:rFonts w:ascii="Arial" w:hAnsi="Arial" w:cs="Arial"/>
          <w:bCs/>
          <w:iCs/>
          <w:noProof/>
        </w:rPr>
        <w:t>ie</w:t>
      </w:r>
      <w:r w:rsidR="00946995" w:rsidRPr="00B2598E">
        <w:rPr>
          <w:rFonts w:ascii="Arial" w:hAnsi="Arial" w:cs="Arial"/>
          <w:bCs/>
          <w:iCs/>
          <w:noProof/>
        </w:rPr>
        <w:t xml:space="preserve"> Lösung für diese Herausforderung schon längst, denn </w:t>
      </w:r>
      <w:r w:rsidR="00E71BA0">
        <w:rPr>
          <w:rFonts w:ascii="Arial" w:hAnsi="Arial" w:cs="Arial"/>
          <w:bCs/>
          <w:iCs/>
          <w:noProof/>
        </w:rPr>
        <w:t>sie</w:t>
      </w:r>
      <w:r w:rsidR="00946995" w:rsidRPr="00B2598E">
        <w:rPr>
          <w:rFonts w:ascii="Arial" w:hAnsi="Arial" w:cs="Arial"/>
          <w:bCs/>
          <w:iCs/>
          <w:noProof/>
        </w:rPr>
        <w:t xml:space="preserve"> ist Teil </w:t>
      </w:r>
      <w:r w:rsidR="00033A85" w:rsidRPr="00B2598E">
        <w:rPr>
          <w:rFonts w:ascii="Arial" w:hAnsi="Arial" w:cs="Arial"/>
          <w:bCs/>
          <w:iCs/>
          <w:noProof/>
        </w:rPr>
        <w:t>d</w:t>
      </w:r>
      <w:r w:rsidR="00946995" w:rsidRPr="00B2598E">
        <w:rPr>
          <w:rFonts w:ascii="Arial" w:hAnsi="Arial" w:cs="Arial"/>
          <w:bCs/>
          <w:iCs/>
          <w:noProof/>
        </w:rPr>
        <w:t xml:space="preserve">es </w:t>
      </w:r>
      <w:r w:rsidR="00033A85" w:rsidRPr="00B2598E">
        <w:rPr>
          <w:rFonts w:ascii="Arial" w:hAnsi="Arial" w:cs="Arial"/>
          <w:bCs/>
          <w:iCs/>
          <w:noProof/>
        </w:rPr>
        <w:t xml:space="preserve">vorhin </w:t>
      </w:r>
      <w:r w:rsidR="00946995" w:rsidRPr="00B2598E">
        <w:rPr>
          <w:rFonts w:ascii="Arial" w:hAnsi="Arial" w:cs="Arial"/>
          <w:bCs/>
          <w:iCs/>
          <w:noProof/>
        </w:rPr>
        <w:t>erwähnten Erfolgsmodells</w:t>
      </w:r>
      <w:r w:rsidR="00033A85" w:rsidRPr="00B2598E">
        <w:rPr>
          <w:rFonts w:ascii="Arial" w:hAnsi="Arial" w:cs="Arial"/>
          <w:bCs/>
          <w:iCs/>
          <w:noProof/>
        </w:rPr>
        <w:t xml:space="preserve"> Schweiz</w:t>
      </w:r>
      <w:r w:rsidR="00946995" w:rsidRPr="00B2598E">
        <w:rPr>
          <w:rFonts w:ascii="Arial" w:hAnsi="Arial" w:cs="Arial"/>
          <w:bCs/>
          <w:iCs/>
          <w:noProof/>
        </w:rPr>
        <w:t>: unser Milizsystem! Dieses Modell einer hauptberuflichen Anstellung im Unternehmen und einer nebenberuflichen Tätigkeit für eine öffentliche Behörde ist bestens erprobt und hat über Jahrzehnte zu einer engen Ver</w:t>
      </w:r>
      <w:r w:rsidR="002208C0" w:rsidRPr="00B2598E">
        <w:rPr>
          <w:rFonts w:ascii="Arial" w:hAnsi="Arial" w:cs="Arial"/>
          <w:bCs/>
          <w:iCs/>
          <w:noProof/>
        </w:rPr>
        <w:t>flechtung</w:t>
      </w:r>
      <w:r w:rsidR="00946995" w:rsidRPr="00B2598E">
        <w:rPr>
          <w:rFonts w:ascii="Arial" w:hAnsi="Arial" w:cs="Arial"/>
          <w:bCs/>
          <w:iCs/>
          <w:noProof/>
        </w:rPr>
        <w:t xml:space="preserve"> von </w:t>
      </w:r>
      <w:r w:rsidR="00033A85" w:rsidRPr="00B2598E">
        <w:rPr>
          <w:rFonts w:ascii="Arial" w:hAnsi="Arial" w:cs="Arial"/>
          <w:bCs/>
          <w:iCs/>
          <w:noProof/>
        </w:rPr>
        <w:t xml:space="preserve">Wirtschaft und Politik geführt – es hat </w:t>
      </w:r>
      <w:r w:rsidR="00946995" w:rsidRPr="00B2598E">
        <w:rPr>
          <w:rFonts w:ascii="Arial" w:hAnsi="Arial" w:cs="Arial"/>
          <w:bCs/>
          <w:iCs/>
          <w:noProof/>
        </w:rPr>
        <w:t xml:space="preserve">den Interessenausgleich sichergestellt und zu einem </w:t>
      </w:r>
      <w:r w:rsidR="00033A85" w:rsidRPr="00B2598E">
        <w:rPr>
          <w:rFonts w:ascii="Arial" w:hAnsi="Arial" w:cs="Arial"/>
          <w:bCs/>
          <w:iCs/>
          <w:noProof/>
        </w:rPr>
        <w:t xml:space="preserve">konstanten und </w:t>
      </w:r>
      <w:r w:rsidR="00BA42A2" w:rsidRPr="00B2598E">
        <w:rPr>
          <w:rFonts w:ascii="Arial" w:hAnsi="Arial" w:cs="Arial"/>
          <w:bCs/>
          <w:iCs/>
          <w:noProof/>
        </w:rPr>
        <w:t>konstruktiv</w:t>
      </w:r>
      <w:r w:rsidR="007C4B09" w:rsidRPr="00B2598E">
        <w:rPr>
          <w:rFonts w:ascii="Arial" w:hAnsi="Arial" w:cs="Arial"/>
          <w:bCs/>
          <w:iCs/>
          <w:noProof/>
        </w:rPr>
        <w:t xml:space="preserve">en Wissens- und Innovationstransfer beigetragen. </w:t>
      </w:r>
    </w:p>
    <w:p w:rsidR="007C4B09" w:rsidRPr="00B2598E" w:rsidRDefault="007C4B09" w:rsidP="00E71BA0">
      <w:pPr>
        <w:spacing w:after="240" w:line="360" w:lineRule="auto"/>
        <w:rPr>
          <w:rFonts w:ascii="Arial" w:hAnsi="Arial" w:cs="Arial"/>
          <w:bCs/>
          <w:iCs/>
          <w:noProof/>
        </w:rPr>
      </w:pPr>
      <w:r w:rsidRPr="00B2598E">
        <w:rPr>
          <w:rFonts w:ascii="Arial" w:hAnsi="Arial" w:cs="Arial"/>
          <w:bCs/>
          <w:iCs/>
          <w:noProof/>
        </w:rPr>
        <w:t>Das Milizsystem hat zusammen mit dem Föderalismus unser Land massgeblich geprägt und ermöglicht, dass günstige wirtschaftliche Rahmenbedingungen existieren und unser Staat im Vergleich relativ schlank und unbürokratisch daherkommt. Wer weiss, vielleicht steht die Ausdehnung der staatlichen Aktivitäten und das Erstarken der Verwaltung in einem unmittelbaren Zusammenhang mit der zunehmenden Schwächung des Milizsystems?</w:t>
      </w:r>
    </w:p>
    <w:p w:rsidR="007C4B09" w:rsidRPr="00B2598E" w:rsidRDefault="007C4B09" w:rsidP="003E63C6">
      <w:pPr>
        <w:spacing w:after="240" w:line="360" w:lineRule="auto"/>
        <w:rPr>
          <w:rFonts w:ascii="Arial" w:hAnsi="Arial" w:cs="Arial"/>
          <w:bCs/>
          <w:iCs/>
          <w:noProof/>
        </w:rPr>
      </w:pPr>
      <w:r w:rsidRPr="00B2598E">
        <w:rPr>
          <w:rFonts w:ascii="Arial" w:hAnsi="Arial" w:cs="Arial"/>
          <w:bCs/>
          <w:iCs/>
          <w:noProof/>
        </w:rPr>
        <w:t xml:space="preserve">Ein Teil der Schweizer Identität </w:t>
      </w:r>
      <w:r w:rsidR="00D52943" w:rsidRPr="00B2598E">
        <w:rPr>
          <w:rFonts w:ascii="Arial" w:hAnsi="Arial" w:cs="Arial"/>
          <w:bCs/>
          <w:iCs/>
          <w:noProof/>
        </w:rPr>
        <w:t>hat seine Wurzeln</w:t>
      </w:r>
      <w:r w:rsidRPr="00B2598E">
        <w:rPr>
          <w:rFonts w:ascii="Arial" w:hAnsi="Arial" w:cs="Arial"/>
          <w:bCs/>
          <w:iCs/>
          <w:noProof/>
        </w:rPr>
        <w:t xml:space="preserve"> in der tief verankerten Idee, dass ein Gemeinwesen auf das freiwillige Engagement eines jeden angewiesen ist. Seit jeher ist das Milizsystem zentraler Bestandteil der politischen Kultur unseres Landes. Konsens, Dialog, Pragmatismus und politische Lösungen, die sich an realen Problemen orientieren, schaffen eine Nähe zwischen </w:t>
      </w:r>
      <w:r w:rsidR="003E63C6">
        <w:rPr>
          <w:rFonts w:ascii="Arial" w:hAnsi="Arial" w:cs="Arial"/>
          <w:bCs/>
          <w:iCs/>
          <w:noProof/>
        </w:rPr>
        <w:t xml:space="preserve">Kultur, </w:t>
      </w:r>
      <w:r w:rsidRPr="00B2598E">
        <w:rPr>
          <w:rFonts w:ascii="Arial" w:hAnsi="Arial" w:cs="Arial"/>
          <w:bCs/>
          <w:iCs/>
          <w:noProof/>
        </w:rPr>
        <w:t>Politik, Wirtschaft und Gesellschaft, um die uns viele andere Länder beneiden. Das Milizprinzip ist damit ein zentraler Faktor der Schweizer Erfolgsgeschichte.</w:t>
      </w:r>
    </w:p>
    <w:p w:rsidR="007C4B09" w:rsidRPr="00B2598E" w:rsidRDefault="007C4B09" w:rsidP="00B2598E">
      <w:pPr>
        <w:spacing w:line="360" w:lineRule="auto"/>
        <w:rPr>
          <w:rFonts w:ascii="Arial" w:hAnsi="Arial" w:cs="Arial"/>
          <w:bCs/>
          <w:iCs/>
          <w:noProof/>
        </w:rPr>
      </w:pPr>
    </w:p>
    <w:p w:rsidR="003E63C6" w:rsidRDefault="007C4B09" w:rsidP="003E63C6">
      <w:pPr>
        <w:spacing w:after="240" w:line="360" w:lineRule="auto"/>
        <w:rPr>
          <w:rFonts w:ascii="Arial" w:hAnsi="Arial" w:cs="Arial"/>
          <w:bCs/>
          <w:iCs/>
          <w:noProof/>
        </w:rPr>
      </w:pPr>
      <w:r w:rsidRPr="00B2598E">
        <w:rPr>
          <w:rFonts w:ascii="Arial" w:hAnsi="Arial" w:cs="Arial"/>
          <w:bCs/>
          <w:iCs/>
          <w:noProof/>
        </w:rPr>
        <w:lastRenderedPageBreak/>
        <w:t>Helfen Sie mit, diese Erfolgsgeschichte am Laufen zu halten</w:t>
      </w:r>
      <w:r w:rsidR="00C975D3" w:rsidRPr="00B2598E">
        <w:rPr>
          <w:rFonts w:ascii="Arial" w:hAnsi="Arial" w:cs="Arial"/>
          <w:bCs/>
          <w:iCs/>
          <w:noProof/>
        </w:rPr>
        <w:t xml:space="preserve"> und tragen Sie selber zu einem starken Milizsystem bei. Es ist im Eigeninteresse der Wirtschaft, weil dadurch eine Stärkung der Wirtschaftskompetenz und unternehmerfreundliche Regulierungen erwirkt werden können. Wenn Sie </w:t>
      </w:r>
      <w:r w:rsidR="007C2CBE" w:rsidRPr="00B2598E">
        <w:rPr>
          <w:rFonts w:ascii="Arial" w:hAnsi="Arial" w:cs="Arial"/>
          <w:bCs/>
          <w:iCs/>
          <w:noProof/>
        </w:rPr>
        <w:t xml:space="preserve">selber </w:t>
      </w:r>
      <w:r w:rsidR="00C975D3" w:rsidRPr="00B2598E">
        <w:rPr>
          <w:rFonts w:ascii="Arial" w:hAnsi="Arial" w:cs="Arial"/>
          <w:bCs/>
          <w:iCs/>
          <w:noProof/>
        </w:rPr>
        <w:t xml:space="preserve">für ein </w:t>
      </w:r>
      <w:r w:rsidR="007C2CBE" w:rsidRPr="00B2598E">
        <w:rPr>
          <w:rFonts w:ascii="Arial" w:hAnsi="Arial" w:cs="Arial"/>
          <w:bCs/>
          <w:iCs/>
          <w:noProof/>
        </w:rPr>
        <w:t>aktives</w:t>
      </w:r>
      <w:r w:rsidR="00C975D3" w:rsidRPr="00B2598E">
        <w:rPr>
          <w:rFonts w:ascii="Arial" w:hAnsi="Arial" w:cs="Arial"/>
          <w:bCs/>
          <w:iCs/>
          <w:noProof/>
        </w:rPr>
        <w:t xml:space="preserve"> Engagement keine Zeit finden, dann unterstützen Sie </w:t>
      </w:r>
      <w:r w:rsidR="008A5F6E" w:rsidRPr="00B2598E">
        <w:rPr>
          <w:rFonts w:ascii="Arial" w:hAnsi="Arial" w:cs="Arial"/>
          <w:bCs/>
          <w:iCs/>
          <w:noProof/>
        </w:rPr>
        <w:t>fähig</w:t>
      </w:r>
      <w:r w:rsidR="001D547B" w:rsidRPr="00B2598E">
        <w:rPr>
          <w:rFonts w:ascii="Arial" w:hAnsi="Arial" w:cs="Arial"/>
          <w:bCs/>
          <w:iCs/>
          <w:noProof/>
        </w:rPr>
        <w:t xml:space="preserve">e </w:t>
      </w:r>
      <w:r w:rsidR="00C975D3" w:rsidRPr="00B2598E">
        <w:rPr>
          <w:rFonts w:ascii="Arial" w:hAnsi="Arial" w:cs="Arial"/>
          <w:bCs/>
          <w:iCs/>
          <w:noProof/>
        </w:rPr>
        <w:t>Mitarbeiter</w:t>
      </w:r>
      <w:r w:rsidR="001D547B" w:rsidRPr="00B2598E">
        <w:rPr>
          <w:rFonts w:ascii="Arial" w:hAnsi="Arial" w:cs="Arial"/>
          <w:bCs/>
          <w:iCs/>
          <w:noProof/>
        </w:rPr>
        <w:t>innen und Mitarbeiter</w:t>
      </w:r>
      <w:r w:rsidR="00C975D3" w:rsidRPr="00B2598E">
        <w:rPr>
          <w:rFonts w:ascii="Arial" w:hAnsi="Arial" w:cs="Arial"/>
          <w:bCs/>
          <w:iCs/>
          <w:noProof/>
        </w:rPr>
        <w:t xml:space="preserve">, die sich für ein politisches Amt zur Verfügung stellen. </w:t>
      </w:r>
      <w:r w:rsidR="00033A85" w:rsidRPr="00B2598E">
        <w:rPr>
          <w:rFonts w:ascii="Arial" w:hAnsi="Arial" w:cs="Arial"/>
          <w:bCs/>
          <w:iCs/>
          <w:noProof/>
        </w:rPr>
        <w:t xml:space="preserve">Oder bringen Sie sich in ein in die politischen Diskussionen. </w:t>
      </w:r>
      <w:r w:rsidR="002208C0" w:rsidRPr="00B2598E">
        <w:rPr>
          <w:rFonts w:ascii="Arial" w:hAnsi="Arial" w:cs="Arial"/>
          <w:bCs/>
          <w:iCs/>
          <w:noProof/>
        </w:rPr>
        <w:t xml:space="preserve">Oder unterstützen Sie eine Partei, die </w:t>
      </w:r>
      <w:r w:rsidR="008A5F6E" w:rsidRPr="00B2598E">
        <w:rPr>
          <w:rFonts w:ascii="Arial" w:hAnsi="Arial" w:cs="Arial"/>
          <w:bCs/>
          <w:iCs/>
          <w:noProof/>
        </w:rPr>
        <w:t xml:space="preserve">für </w:t>
      </w:r>
      <w:r w:rsidR="002208C0" w:rsidRPr="00B2598E">
        <w:rPr>
          <w:rFonts w:ascii="Arial" w:hAnsi="Arial" w:cs="Arial"/>
          <w:bCs/>
          <w:iCs/>
          <w:noProof/>
        </w:rPr>
        <w:t xml:space="preserve">Ihre Vorstellungen und Werte </w:t>
      </w:r>
      <w:r w:rsidR="008A5F6E" w:rsidRPr="00B2598E">
        <w:rPr>
          <w:rFonts w:ascii="Arial" w:hAnsi="Arial" w:cs="Arial"/>
          <w:bCs/>
          <w:iCs/>
          <w:noProof/>
        </w:rPr>
        <w:t>kämpft.</w:t>
      </w:r>
      <w:r w:rsidR="002208C0" w:rsidRPr="00B2598E">
        <w:rPr>
          <w:rFonts w:ascii="Arial" w:hAnsi="Arial" w:cs="Arial"/>
          <w:bCs/>
          <w:iCs/>
          <w:noProof/>
        </w:rPr>
        <w:t xml:space="preserve"> Und</w:t>
      </w:r>
      <w:r w:rsidR="003E63C6">
        <w:rPr>
          <w:rFonts w:ascii="Arial" w:hAnsi="Arial" w:cs="Arial"/>
          <w:bCs/>
          <w:iCs/>
          <w:noProof/>
        </w:rPr>
        <w:t xml:space="preserve"> vor allem</w:t>
      </w:r>
      <w:r w:rsidR="002208C0" w:rsidRPr="00B2598E">
        <w:rPr>
          <w:rFonts w:ascii="Arial" w:hAnsi="Arial" w:cs="Arial"/>
          <w:bCs/>
          <w:iCs/>
          <w:noProof/>
        </w:rPr>
        <w:t>: gehen Sie wählen!</w:t>
      </w:r>
      <w:r w:rsidR="003E63C6">
        <w:rPr>
          <w:rFonts w:ascii="Arial" w:hAnsi="Arial" w:cs="Arial"/>
          <w:bCs/>
          <w:iCs/>
          <w:noProof/>
        </w:rPr>
        <w:t xml:space="preserve"> Wir sind mittlerweile bei einer Abstimmungsbeteiligung von 50%! Unser erfolgreiches System der direkten Demokratie braucht die Stimme von allen und nicht nur der direkt Betroffenen! </w:t>
      </w:r>
    </w:p>
    <w:p w:rsidR="007C4B09" w:rsidRPr="00B2598E" w:rsidRDefault="00033A85" w:rsidP="003E63C6">
      <w:pPr>
        <w:spacing w:after="240" w:line="360" w:lineRule="auto"/>
        <w:rPr>
          <w:rFonts w:ascii="Arial" w:hAnsi="Arial" w:cs="Arial"/>
          <w:bCs/>
          <w:iCs/>
          <w:noProof/>
        </w:rPr>
      </w:pPr>
      <w:r w:rsidRPr="00B2598E">
        <w:rPr>
          <w:rFonts w:ascii="Arial" w:hAnsi="Arial" w:cs="Arial"/>
          <w:bCs/>
          <w:iCs/>
          <w:noProof/>
        </w:rPr>
        <w:t>Haben</w:t>
      </w:r>
      <w:r w:rsidR="00B20839" w:rsidRPr="00B2598E">
        <w:rPr>
          <w:rFonts w:ascii="Arial" w:hAnsi="Arial" w:cs="Arial"/>
          <w:bCs/>
          <w:iCs/>
          <w:noProof/>
        </w:rPr>
        <w:t xml:space="preserve"> Sie wa</w:t>
      </w:r>
      <w:r w:rsidRPr="00B2598E">
        <w:rPr>
          <w:rFonts w:ascii="Arial" w:hAnsi="Arial" w:cs="Arial"/>
          <w:bCs/>
          <w:iCs/>
          <w:noProof/>
        </w:rPr>
        <w:t>h</w:t>
      </w:r>
      <w:r w:rsidR="00B20839" w:rsidRPr="00B2598E">
        <w:rPr>
          <w:rFonts w:ascii="Arial" w:hAnsi="Arial" w:cs="Arial"/>
          <w:bCs/>
          <w:iCs/>
          <w:noProof/>
        </w:rPr>
        <w:t>r</w:t>
      </w:r>
      <w:r w:rsidRPr="00B2598E">
        <w:rPr>
          <w:rFonts w:ascii="Arial" w:hAnsi="Arial" w:cs="Arial"/>
          <w:bCs/>
          <w:iCs/>
          <w:noProof/>
        </w:rPr>
        <w:t>genommen</w:t>
      </w:r>
      <w:r w:rsidR="00B20839" w:rsidRPr="00B2598E">
        <w:rPr>
          <w:rFonts w:ascii="Arial" w:hAnsi="Arial" w:cs="Arial"/>
          <w:bCs/>
          <w:iCs/>
          <w:noProof/>
        </w:rPr>
        <w:t xml:space="preserve">, wie lautstark sich beispielsweise Behinderten- und andere Organisationen </w:t>
      </w:r>
      <w:r w:rsidR="002208C0" w:rsidRPr="00B2598E">
        <w:rPr>
          <w:rFonts w:ascii="Arial" w:hAnsi="Arial" w:cs="Arial"/>
          <w:bCs/>
          <w:iCs/>
          <w:noProof/>
        </w:rPr>
        <w:t xml:space="preserve">im Kanton Luzern </w:t>
      </w:r>
      <w:r w:rsidR="00B20839" w:rsidRPr="00B2598E">
        <w:rPr>
          <w:rFonts w:ascii="Arial" w:hAnsi="Arial" w:cs="Arial"/>
          <w:bCs/>
          <w:iCs/>
          <w:noProof/>
        </w:rPr>
        <w:t xml:space="preserve">gegen die Einsparungen </w:t>
      </w:r>
      <w:r w:rsidR="002208C0" w:rsidRPr="00B2598E">
        <w:rPr>
          <w:rFonts w:ascii="Arial" w:hAnsi="Arial" w:cs="Arial"/>
          <w:bCs/>
          <w:iCs/>
          <w:noProof/>
        </w:rPr>
        <w:t>im Budget</w:t>
      </w:r>
      <w:r w:rsidR="00B20839" w:rsidRPr="00B2598E">
        <w:rPr>
          <w:rFonts w:ascii="Arial" w:hAnsi="Arial" w:cs="Arial"/>
          <w:bCs/>
          <w:iCs/>
          <w:noProof/>
        </w:rPr>
        <w:t xml:space="preserve"> zur Wehr </w:t>
      </w:r>
      <w:r w:rsidRPr="00B2598E">
        <w:rPr>
          <w:rFonts w:ascii="Arial" w:hAnsi="Arial" w:cs="Arial"/>
          <w:bCs/>
          <w:iCs/>
          <w:noProof/>
        </w:rPr>
        <w:t>gesetzt haben</w:t>
      </w:r>
      <w:r w:rsidR="00B20839" w:rsidRPr="00B2598E">
        <w:rPr>
          <w:rFonts w:ascii="Arial" w:hAnsi="Arial" w:cs="Arial"/>
          <w:bCs/>
          <w:iCs/>
          <w:noProof/>
        </w:rPr>
        <w:t xml:space="preserve">? </w:t>
      </w:r>
      <w:r w:rsidRPr="00B2598E">
        <w:rPr>
          <w:rFonts w:ascii="Arial" w:hAnsi="Arial" w:cs="Arial"/>
          <w:bCs/>
          <w:iCs/>
          <w:noProof/>
        </w:rPr>
        <w:t>Über diese Demonstratione</w:t>
      </w:r>
      <w:r w:rsidR="002208C0" w:rsidRPr="00B2598E">
        <w:rPr>
          <w:rFonts w:ascii="Arial" w:hAnsi="Arial" w:cs="Arial"/>
          <w:bCs/>
          <w:iCs/>
          <w:noProof/>
        </w:rPr>
        <w:t>n wurde in den Medien berichtet -</w:t>
      </w:r>
      <w:r w:rsidRPr="00B2598E">
        <w:rPr>
          <w:rFonts w:ascii="Arial" w:hAnsi="Arial" w:cs="Arial"/>
          <w:bCs/>
          <w:iCs/>
          <w:noProof/>
        </w:rPr>
        <w:t xml:space="preserve"> sie beeinflussen die öffentliche Wahrnehmung. W</w:t>
      </w:r>
      <w:r w:rsidR="00B20839" w:rsidRPr="00B2598E">
        <w:rPr>
          <w:rFonts w:ascii="Arial" w:hAnsi="Arial" w:cs="Arial"/>
          <w:bCs/>
          <w:iCs/>
          <w:noProof/>
        </w:rPr>
        <w:t xml:space="preserve">er </w:t>
      </w:r>
      <w:r w:rsidRPr="00B2598E">
        <w:rPr>
          <w:rFonts w:ascii="Arial" w:hAnsi="Arial" w:cs="Arial"/>
          <w:bCs/>
          <w:iCs/>
          <w:noProof/>
        </w:rPr>
        <w:t xml:space="preserve">aber </w:t>
      </w:r>
      <w:r w:rsidR="00B20839" w:rsidRPr="00B2598E">
        <w:rPr>
          <w:rFonts w:ascii="Arial" w:hAnsi="Arial" w:cs="Arial"/>
          <w:bCs/>
          <w:iCs/>
          <w:noProof/>
        </w:rPr>
        <w:t xml:space="preserve">unterstützt die Kantonsregierungen bei Ihren Anstrengungen gegen </w:t>
      </w:r>
      <w:r w:rsidR="00454676" w:rsidRPr="00B2598E">
        <w:rPr>
          <w:rFonts w:ascii="Arial" w:hAnsi="Arial" w:cs="Arial"/>
          <w:bCs/>
          <w:iCs/>
          <w:noProof/>
        </w:rPr>
        <w:t xml:space="preserve">das Wachstum </w:t>
      </w:r>
      <w:r w:rsidR="002208C0" w:rsidRPr="00B2598E">
        <w:rPr>
          <w:rFonts w:ascii="Arial" w:hAnsi="Arial" w:cs="Arial"/>
          <w:bCs/>
          <w:iCs/>
          <w:noProof/>
        </w:rPr>
        <w:t>im öffentlichen Sektor</w:t>
      </w:r>
      <w:r w:rsidR="00454676" w:rsidRPr="00B2598E">
        <w:rPr>
          <w:rFonts w:ascii="Arial" w:hAnsi="Arial" w:cs="Arial"/>
          <w:bCs/>
          <w:iCs/>
          <w:noProof/>
        </w:rPr>
        <w:t xml:space="preserve"> </w:t>
      </w:r>
      <w:r w:rsidR="00B20839" w:rsidRPr="00B2598E">
        <w:rPr>
          <w:rFonts w:ascii="Arial" w:hAnsi="Arial" w:cs="Arial"/>
          <w:bCs/>
          <w:iCs/>
          <w:noProof/>
        </w:rPr>
        <w:t xml:space="preserve">– geht da auch jemand </w:t>
      </w:r>
      <w:r w:rsidR="002208C0" w:rsidRPr="00B2598E">
        <w:rPr>
          <w:rFonts w:ascii="Arial" w:hAnsi="Arial" w:cs="Arial"/>
          <w:bCs/>
          <w:iCs/>
          <w:noProof/>
        </w:rPr>
        <w:t xml:space="preserve">medienwirksam </w:t>
      </w:r>
      <w:r w:rsidR="00B20839" w:rsidRPr="00B2598E">
        <w:rPr>
          <w:rFonts w:ascii="Arial" w:hAnsi="Arial" w:cs="Arial"/>
          <w:bCs/>
          <w:iCs/>
          <w:noProof/>
        </w:rPr>
        <w:t xml:space="preserve">auf die Strasse und sorgt für einen wirkungsvollen Support? Entschuldigen Sie, aber diese Kräfte habe ich in den letzten Wochen und Monaten beim besten Willen nicht wahrnehmen können. Leider. </w:t>
      </w:r>
    </w:p>
    <w:p w:rsidR="00A37637" w:rsidRPr="00B2598E" w:rsidRDefault="00E03290" w:rsidP="003E63C6">
      <w:pPr>
        <w:spacing w:after="240" w:line="360" w:lineRule="auto"/>
        <w:rPr>
          <w:rFonts w:ascii="Arial" w:hAnsi="Arial" w:cs="Arial"/>
          <w:bCs/>
          <w:iCs/>
          <w:noProof/>
        </w:rPr>
      </w:pPr>
      <w:r w:rsidRPr="00B2598E">
        <w:rPr>
          <w:rFonts w:ascii="Arial" w:hAnsi="Arial" w:cs="Arial"/>
          <w:bCs/>
          <w:iCs/>
          <w:noProof/>
        </w:rPr>
        <w:t xml:space="preserve">Darum komme ich zurück zu den drei Worten, die ich Ihnen mit auf den Weg ins neue Jahr geben möchte: ENGAGIEREN </w:t>
      </w:r>
      <w:r w:rsidR="002208C0" w:rsidRPr="00B2598E">
        <w:rPr>
          <w:rFonts w:ascii="Arial" w:hAnsi="Arial" w:cs="Arial"/>
          <w:bCs/>
          <w:iCs/>
          <w:noProof/>
        </w:rPr>
        <w:t>SIE SICH</w:t>
      </w:r>
      <w:r w:rsidRPr="00B2598E">
        <w:rPr>
          <w:rFonts w:ascii="Arial" w:hAnsi="Arial" w:cs="Arial"/>
          <w:bCs/>
          <w:iCs/>
          <w:noProof/>
        </w:rPr>
        <w:t xml:space="preserve">! Engagieren wir uns </w:t>
      </w:r>
      <w:r w:rsidR="00171546" w:rsidRPr="00B2598E">
        <w:rPr>
          <w:rFonts w:ascii="Arial" w:hAnsi="Arial" w:cs="Arial"/>
          <w:bCs/>
          <w:iCs/>
          <w:noProof/>
        </w:rPr>
        <w:t xml:space="preserve">gemeinsam und entschlossen </w:t>
      </w:r>
      <w:r w:rsidRPr="00B2598E">
        <w:rPr>
          <w:rFonts w:ascii="Arial" w:hAnsi="Arial" w:cs="Arial"/>
          <w:bCs/>
          <w:iCs/>
          <w:noProof/>
        </w:rPr>
        <w:t>in unserer Gesellschaft und setzen wir uns ein für unsere Werte</w:t>
      </w:r>
      <w:r w:rsidR="003E63C6">
        <w:rPr>
          <w:rFonts w:ascii="Arial" w:hAnsi="Arial" w:cs="Arial"/>
          <w:bCs/>
          <w:iCs/>
          <w:noProof/>
        </w:rPr>
        <w:t>, unsere Demokratie und unsere Errungenschaften</w:t>
      </w:r>
      <w:r w:rsidRPr="00B2598E">
        <w:rPr>
          <w:rFonts w:ascii="Arial" w:hAnsi="Arial" w:cs="Arial"/>
          <w:bCs/>
          <w:iCs/>
          <w:noProof/>
        </w:rPr>
        <w:t xml:space="preserve">. Kämpfen wir für unsere Tugenden und </w:t>
      </w:r>
      <w:r w:rsidR="00171546" w:rsidRPr="00B2598E">
        <w:rPr>
          <w:rFonts w:ascii="Arial" w:hAnsi="Arial" w:cs="Arial"/>
          <w:bCs/>
          <w:iCs/>
          <w:noProof/>
        </w:rPr>
        <w:t>leben wir sie glaubwürdig vor. D</w:t>
      </w:r>
      <w:r w:rsidRPr="00B2598E">
        <w:rPr>
          <w:rFonts w:ascii="Arial" w:hAnsi="Arial" w:cs="Arial"/>
          <w:bCs/>
          <w:iCs/>
          <w:noProof/>
        </w:rPr>
        <w:t xml:space="preserve">amit auch die nächsten Generationen daran glauben, dass sich Pünktlichkeit, Exaktheit, Qualitätsdenken oder Verbindlichkeit auch in unserer individualisierten Zeit noch lohnen. Setzen wir uns ein, dass das Erfolgsmodell Schweiz </w:t>
      </w:r>
      <w:r w:rsidR="002208C0" w:rsidRPr="00B2598E">
        <w:rPr>
          <w:rFonts w:ascii="Arial" w:hAnsi="Arial" w:cs="Arial"/>
          <w:bCs/>
          <w:iCs/>
          <w:noProof/>
        </w:rPr>
        <w:t>eine</w:t>
      </w:r>
      <w:r w:rsidRPr="00B2598E">
        <w:rPr>
          <w:rFonts w:ascii="Arial" w:hAnsi="Arial" w:cs="Arial"/>
          <w:bCs/>
          <w:iCs/>
          <w:noProof/>
        </w:rPr>
        <w:t xml:space="preserve"> Zukunft </w:t>
      </w:r>
      <w:r w:rsidR="002208C0" w:rsidRPr="00B2598E">
        <w:rPr>
          <w:rFonts w:ascii="Arial" w:hAnsi="Arial" w:cs="Arial"/>
          <w:bCs/>
          <w:iCs/>
          <w:noProof/>
        </w:rPr>
        <w:t xml:space="preserve">hat und </w:t>
      </w:r>
      <w:r w:rsidRPr="00B2598E">
        <w:rPr>
          <w:rFonts w:ascii="Arial" w:hAnsi="Arial" w:cs="Arial"/>
          <w:bCs/>
          <w:iCs/>
          <w:noProof/>
        </w:rPr>
        <w:t>weiterbestehen kann.</w:t>
      </w:r>
    </w:p>
    <w:p w:rsidR="003E63C6" w:rsidRPr="00572DB6" w:rsidRDefault="003E63C6" w:rsidP="00572DB6">
      <w:pPr>
        <w:spacing w:after="240" w:line="360" w:lineRule="auto"/>
        <w:rPr>
          <w:rFonts w:ascii="Arial" w:hAnsi="Arial" w:cs="Arial"/>
          <w:bCs/>
          <w:iCs/>
          <w:noProof/>
        </w:rPr>
      </w:pPr>
      <w:r w:rsidRPr="00572DB6">
        <w:rPr>
          <w:rFonts w:ascii="Arial" w:hAnsi="Arial" w:cs="Arial"/>
          <w:bCs/>
          <w:iCs/>
          <w:noProof/>
        </w:rPr>
        <w:t>Ich wünsche Ihnen allen, geschätzte Anwesende, viel</w:t>
      </w:r>
      <w:r w:rsidR="00572DB6" w:rsidRPr="00572DB6">
        <w:rPr>
          <w:rFonts w:ascii="Arial" w:hAnsi="Arial" w:cs="Arial"/>
          <w:bCs/>
          <w:iCs/>
          <w:noProof/>
        </w:rPr>
        <w:t xml:space="preserve">e engagierten Diskussionen, Ausdauer, </w:t>
      </w:r>
      <w:r w:rsidRPr="00572DB6">
        <w:rPr>
          <w:rFonts w:ascii="Arial" w:hAnsi="Arial" w:cs="Arial"/>
          <w:bCs/>
          <w:iCs/>
          <w:noProof/>
        </w:rPr>
        <w:t xml:space="preserve"> Gesundheit, Zuversicht und viel Erfolg im 2015. Ich bedanke mich für Ihre Aufmerksamkeit und darf Sie jetzt herzlich einladen zu einem anregenden Neujahrsapéro! </w:t>
      </w:r>
    </w:p>
    <w:p w:rsidR="00E03290" w:rsidRDefault="00E03290" w:rsidP="00EA118E">
      <w:pPr>
        <w:spacing w:line="360" w:lineRule="auto"/>
        <w:rPr>
          <w:rFonts w:ascii="Arial" w:hAnsi="Arial" w:cs="Arial"/>
          <w:bCs/>
          <w:iCs/>
          <w:noProof/>
        </w:rPr>
      </w:pPr>
    </w:p>
    <w:p w:rsidR="00A37637" w:rsidRDefault="00A37637" w:rsidP="00EA118E">
      <w:pPr>
        <w:spacing w:line="360" w:lineRule="auto"/>
        <w:rPr>
          <w:rFonts w:ascii="Arial" w:hAnsi="Arial" w:cs="Arial"/>
          <w:bCs/>
          <w:iCs/>
          <w:noProof/>
        </w:rPr>
      </w:pPr>
    </w:p>
    <w:sectPr w:rsidR="00A37637" w:rsidSect="00B2598E">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F41"/>
    <w:multiLevelType w:val="hybridMultilevel"/>
    <w:tmpl w:val="931632BC"/>
    <w:lvl w:ilvl="0" w:tplc="62722CC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0C34B34"/>
    <w:multiLevelType w:val="hybridMultilevel"/>
    <w:tmpl w:val="64465CF8"/>
    <w:lvl w:ilvl="0" w:tplc="DE2A867A">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7E1D30"/>
    <w:multiLevelType w:val="hybridMultilevel"/>
    <w:tmpl w:val="FCDC4DD6"/>
    <w:lvl w:ilvl="0" w:tplc="3E3CD758">
      <w:start w:val="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DE491F"/>
    <w:multiLevelType w:val="hybridMultilevel"/>
    <w:tmpl w:val="9468C2D6"/>
    <w:lvl w:ilvl="0" w:tplc="CF1AC894">
      <w:start w:val="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hyphenationZone w:val="142"/>
  <w:drawingGridHorizontalSpacing w:val="360"/>
  <w:drawingGridVerticalSpacing w:val="360"/>
  <w:displayHorizontalDrawingGridEvery w:val="0"/>
  <w:displayVerticalDrawingGridEvery w:val="0"/>
  <w:characterSpacingControl w:val="doNotCompress"/>
  <w:compat>
    <w:useFELayout/>
  </w:compat>
  <w:rsids>
    <w:rsidRoot w:val="00BA2604"/>
    <w:rsid w:val="00033A85"/>
    <w:rsid w:val="000A747F"/>
    <w:rsid w:val="000E47AA"/>
    <w:rsid w:val="000F7018"/>
    <w:rsid w:val="00127794"/>
    <w:rsid w:val="00171546"/>
    <w:rsid w:val="001D547B"/>
    <w:rsid w:val="00212CA6"/>
    <w:rsid w:val="002208C0"/>
    <w:rsid w:val="0026219C"/>
    <w:rsid w:val="00262BF3"/>
    <w:rsid w:val="00274616"/>
    <w:rsid w:val="0028170F"/>
    <w:rsid w:val="00345319"/>
    <w:rsid w:val="003E63C6"/>
    <w:rsid w:val="004348BC"/>
    <w:rsid w:val="00454676"/>
    <w:rsid w:val="004E3462"/>
    <w:rsid w:val="004F5B52"/>
    <w:rsid w:val="005562BD"/>
    <w:rsid w:val="00561CAF"/>
    <w:rsid w:val="00572DB6"/>
    <w:rsid w:val="00612FD7"/>
    <w:rsid w:val="00622BC1"/>
    <w:rsid w:val="0066123A"/>
    <w:rsid w:val="00670C35"/>
    <w:rsid w:val="006C4316"/>
    <w:rsid w:val="00742A45"/>
    <w:rsid w:val="00756425"/>
    <w:rsid w:val="00787DD8"/>
    <w:rsid w:val="007B6011"/>
    <w:rsid w:val="007C2CBE"/>
    <w:rsid w:val="007C4B09"/>
    <w:rsid w:val="0082448D"/>
    <w:rsid w:val="008A5F6E"/>
    <w:rsid w:val="00911DBE"/>
    <w:rsid w:val="009170DB"/>
    <w:rsid w:val="0092472C"/>
    <w:rsid w:val="00946995"/>
    <w:rsid w:val="00994DA6"/>
    <w:rsid w:val="009E4D9B"/>
    <w:rsid w:val="00A1765F"/>
    <w:rsid w:val="00A37637"/>
    <w:rsid w:val="00A53D25"/>
    <w:rsid w:val="00A623AF"/>
    <w:rsid w:val="00AE5D16"/>
    <w:rsid w:val="00B20839"/>
    <w:rsid w:val="00B258D4"/>
    <w:rsid w:val="00B2598E"/>
    <w:rsid w:val="00B27F5B"/>
    <w:rsid w:val="00BA2604"/>
    <w:rsid w:val="00BA42A2"/>
    <w:rsid w:val="00BF3E49"/>
    <w:rsid w:val="00C975D3"/>
    <w:rsid w:val="00CE551C"/>
    <w:rsid w:val="00D07D17"/>
    <w:rsid w:val="00D173BB"/>
    <w:rsid w:val="00D21C6C"/>
    <w:rsid w:val="00D52943"/>
    <w:rsid w:val="00D564D5"/>
    <w:rsid w:val="00E03290"/>
    <w:rsid w:val="00E254CC"/>
    <w:rsid w:val="00E45A52"/>
    <w:rsid w:val="00E71BA0"/>
    <w:rsid w:val="00E84150"/>
    <w:rsid w:val="00EA118E"/>
    <w:rsid w:val="00EB30CC"/>
    <w:rsid w:val="00EC0D99"/>
    <w:rsid w:val="00F073B9"/>
    <w:rsid w:val="00FC7FFE"/>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EB30C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D173BB"/>
    <w:pPr>
      <w:ind w:left="720"/>
      <w:contextualSpacing/>
    </w:pPr>
  </w:style>
  <w:style w:type="paragraph" w:customStyle="1" w:styleId="p3188">
    <w:name w:val="p3188"/>
    <w:basedOn w:val="Standard"/>
    <w:rsid w:val="0092472C"/>
    <w:pPr>
      <w:spacing w:before="100" w:beforeAutospacing="1" w:after="100" w:afterAutospacing="1"/>
    </w:pPr>
    <w:rPr>
      <w:rFonts w:ascii="Times" w:hAnsi="Times"/>
      <w:sz w:val="20"/>
      <w:szCs w:val="20"/>
    </w:rPr>
  </w:style>
  <w:style w:type="character" w:customStyle="1" w:styleId="apple-converted-space">
    <w:name w:val="apple-converted-space"/>
    <w:rsid w:val="009E4D9B"/>
  </w:style>
  <w:style w:type="paragraph" w:customStyle="1" w:styleId="p41207">
    <w:name w:val="p41207"/>
    <w:basedOn w:val="Standard"/>
    <w:rsid w:val="009E4D9B"/>
    <w:pPr>
      <w:spacing w:before="100" w:beforeAutospacing="1" w:after="100" w:afterAutospacing="1"/>
    </w:pPr>
    <w:rPr>
      <w:rFonts w:ascii="Times" w:hAnsi="Times"/>
      <w:sz w:val="20"/>
      <w:szCs w:val="20"/>
    </w:rPr>
  </w:style>
  <w:style w:type="paragraph" w:customStyle="1" w:styleId="p26622">
    <w:name w:val="p26622"/>
    <w:basedOn w:val="Standard"/>
    <w:rsid w:val="009E4D9B"/>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9E4D9B"/>
    <w:pPr>
      <w:spacing w:before="100" w:beforeAutospacing="1" w:after="100" w:afterAutospacing="1"/>
    </w:pPr>
    <w:rPr>
      <w:rFonts w:ascii="Times" w:hAnsi="Times"/>
      <w:sz w:val="20"/>
      <w:szCs w:val="20"/>
    </w:rPr>
  </w:style>
  <w:style w:type="paragraph" w:styleId="Listenabsatz">
    <w:name w:val="List Paragraph"/>
    <w:basedOn w:val="Standard"/>
    <w:uiPriority w:val="72"/>
    <w:qFormat/>
    <w:rsid w:val="00A53D25"/>
    <w:pPr>
      <w:ind w:left="720"/>
      <w:contextualSpacing/>
    </w:pPr>
  </w:style>
</w:styles>
</file>

<file path=word/webSettings.xml><?xml version="1.0" encoding="utf-8"?>
<w:webSettings xmlns:r="http://schemas.openxmlformats.org/officeDocument/2006/relationships" xmlns:w="http://schemas.openxmlformats.org/wordprocessingml/2006/main">
  <w:divs>
    <w:div w:id="105395778">
      <w:bodyDiv w:val="1"/>
      <w:marLeft w:val="0"/>
      <w:marRight w:val="0"/>
      <w:marTop w:val="0"/>
      <w:marBottom w:val="0"/>
      <w:divBdr>
        <w:top w:val="none" w:sz="0" w:space="0" w:color="auto"/>
        <w:left w:val="none" w:sz="0" w:space="0" w:color="auto"/>
        <w:bottom w:val="none" w:sz="0" w:space="0" w:color="auto"/>
        <w:right w:val="none" w:sz="0" w:space="0" w:color="auto"/>
      </w:divBdr>
    </w:div>
    <w:div w:id="496074006">
      <w:bodyDiv w:val="1"/>
      <w:marLeft w:val="0"/>
      <w:marRight w:val="0"/>
      <w:marTop w:val="0"/>
      <w:marBottom w:val="0"/>
      <w:divBdr>
        <w:top w:val="none" w:sz="0" w:space="0" w:color="auto"/>
        <w:left w:val="none" w:sz="0" w:space="0" w:color="auto"/>
        <w:bottom w:val="none" w:sz="0" w:space="0" w:color="auto"/>
        <w:right w:val="none" w:sz="0" w:space="0" w:color="auto"/>
      </w:divBdr>
    </w:div>
    <w:div w:id="847601669">
      <w:bodyDiv w:val="1"/>
      <w:marLeft w:val="0"/>
      <w:marRight w:val="0"/>
      <w:marTop w:val="0"/>
      <w:marBottom w:val="0"/>
      <w:divBdr>
        <w:top w:val="none" w:sz="0" w:space="0" w:color="auto"/>
        <w:left w:val="none" w:sz="0" w:space="0" w:color="auto"/>
        <w:bottom w:val="none" w:sz="0" w:space="0" w:color="auto"/>
        <w:right w:val="none" w:sz="0" w:space="0" w:color="auto"/>
      </w:divBdr>
    </w:div>
    <w:div w:id="861549862">
      <w:bodyDiv w:val="1"/>
      <w:marLeft w:val="0"/>
      <w:marRight w:val="0"/>
      <w:marTop w:val="0"/>
      <w:marBottom w:val="0"/>
      <w:divBdr>
        <w:top w:val="none" w:sz="0" w:space="0" w:color="auto"/>
        <w:left w:val="none" w:sz="0" w:space="0" w:color="auto"/>
        <w:bottom w:val="none" w:sz="0" w:space="0" w:color="auto"/>
        <w:right w:val="none" w:sz="0" w:space="0" w:color="auto"/>
      </w:divBdr>
    </w:div>
    <w:div w:id="899286625">
      <w:bodyDiv w:val="1"/>
      <w:marLeft w:val="0"/>
      <w:marRight w:val="0"/>
      <w:marTop w:val="0"/>
      <w:marBottom w:val="0"/>
      <w:divBdr>
        <w:top w:val="none" w:sz="0" w:space="0" w:color="auto"/>
        <w:left w:val="none" w:sz="0" w:space="0" w:color="auto"/>
        <w:bottom w:val="none" w:sz="0" w:space="0" w:color="auto"/>
        <w:right w:val="none" w:sz="0" w:space="0" w:color="auto"/>
      </w:divBdr>
    </w:div>
    <w:div w:id="993220982">
      <w:bodyDiv w:val="1"/>
      <w:marLeft w:val="0"/>
      <w:marRight w:val="0"/>
      <w:marTop w:val="0"/>
      <w:marBottom w:val="0"/>
      <w:divBdr>
        <w:top w:val="none" w:sz="0" w:space="0" w:color="auto"/>
        <w:left w:val="none" w:sz="0" w:space="0" w:color="auto"/>
        <w:bottom w:val="none" w:sz="0" w:space="0" w:color="auto"/>
        <w:right w:val="none" w:sz="0" w:space="0" w:color="auto"/>
      </w:divBdr>
    </w:div>
    <w:div w:id="1189417159">
      <w:bodyDiv w:val="1"/>
      <w:marLeft w:val="0"/>
      <w:marRight w:val="0"/>
      <w:marTop w:val="0"/>
      <w:marBottom w:val="0"/>
      <w:divBdr>
        <w:top w:val="none" w:sz="0" w:space="0" w:color="auto"/>
        <w:left w:val="none" w:sz="0" w:space="0" w:color="auto"/>
        <w:bottom w:val="none" w:sz="0" w:space="0" w:color="auto"/>
        <w:right w:val="none" w:sz="0" w:space="0" w:color="auto"/>
      </w:divBdr>
    </w:div>
    <w:div w:id="1232732546">
      <w:bodyDiv w:val="1"/>
      <w:marLeft w:val="0"/>
      <w:marRight w:val="0"/>
      <w:marTop w:val="0"/>
      <w:marBottom w:val="0"/>
      <w:divBdr>
        <w:top w:val="none" w:sz="0" w:space="0" w:color="auto"/>
        <w:left w:val="none" w:sz="0" w:space="0" w:color="auto"/>
        <w:bottom w:val="none" w:sz="0" w:space="0" w:color="auto"/>
        <w:right w:val="none" w:sz="0" w:space="0" w:color="auto"/>
      </w:divBdr>
    </w:div>
    <w:div w:id="1411535865">
      <w:bodyDiv w:val="1"/>
      <w:marLeft w:val="0"/>
      <w:marRight w:val="0"/>
      <w:marTop w:val="0"/>
      <w:marBottom w:val="0"/>
      <w:divBdr>
        <w:top w:val="none" w:sz="0" w:space="0" w:color="auto"/>
        <w:left w:val="none" w:sz="0" w:space="0" w:color="auto"/>
        <w:bottom w:val="none" w:sz="0" w:space="0" w:color="auto"/>
        <w:right w:val="none" w:sz="0" w:space="0" w:color="auto"/>
      </w:divBdr>
    </w:div>
    <w:div w:id="1756895713">
      <w:bodyDiv w:val="1"/>
      <w:marLeft w:val="0"/>
      <w:marRight w:val="0"/>
      <w:marTop w:val="0"/>
      <w:marBottom w:val="0"/>
      <w:divBdr>
        <w:top w:val="none" w:sz="0" w:space="0" w:color="auto"/>
        <w:left w:val="none" w:sz="0" w:space="0" w:color="auto"/>
        <w:bottom w:val="none" w:sz="0" w:space="0" w:color="auto"/>
        <w:right w:val="none" w:sz="0" w:space="0" w:color="auto"/>
      </w:divBdr>
    </w:div>
    <w:div w:id="1824154115">
      <w:bodyDiv w:val="1"/>
      <w:marLeft w:val="0"/>
      <w:marRight w:val="0"/>
      <w:marTop w:val="0"/>
      <w:marBottom w:val="0"/>
      <w:divBdr>
        <w:top w:val="none" w:sz="0" w:space="0" w:color="auto"/>
        <w:left w:val="none" w:sz="0" w:space="0" w:color="auto"/>
        <w:bottom w:val="none" w:sz="0" w:space="0" w:color="auto"/>
        <w:right w:val="none" w:sz="0" w:space="0" w:color="auto"/>
      </w:divBdr>
    </w:div>
    <w:div w:id="1835998590">
      <w:bodyDiv w:val="1"/>
      <w:marLeft w:val="0"/>
      <w:marRight w:val="0"/>
      <w:marTop w:val="0"/>
      <w:marBottom w:val="0"/>
      <w:divBdr>
        <w:top w:val="none" w:sz="0" w:space="0" w:color="auto"/>
        <w:left w:val="none" w:sz="0" w:space="0" w:color="auto"/>
        <w:bottom w:val="none" w:sz="0" w:space="0" w:color="auto"/>
        <w:right w:val="none" w:sz="0" w:space="0" w:color="auto"/>
      </w:divBdr>
    </w:div>
    <w:div w:id="1956794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PFISTERER  SEFAG AG</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Näf</dc:creator>
  <cp:lastModifiedBy>Wicki</cp:lastModifiedBy>
  <cp:revision>6</cp:revision>
  <dcterms:created xsi:type="dcterms:W3CDTF">2015-01-03T14:50:00Z</dcterms:created>
  <dcterms:modified xsi:type="dcterms:W3CDTF">2015-01-04T14:44:00Z</dcterms:modified>
</cp:coreProperties>
</file>